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Дмитрий Волокитин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НАДУТЫЕ ЛИЛИПУТЫ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Сатирические комедия в двух частях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ВНИМАНИЕ!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Все авторские права на пьесу принадлежат автору, защищены законами Российской Федерации и международным законодательством. Запрещается ее постановка, изда</w:t>
      </w:r>
      <w:bookmarkStart w:id="0" w:name="_Hlk209782346"/>
      <w:r>
        <w:rPr>
          <w:rFonts w:cs="Times New Roman" w:ascii="Times New Roman" w:hAnsi="Times New Roman"/>
          <w:sz w:val="20"/>
          <w:szCs w:val="20"/>
        </w:rPr>
        <w:t>ни</w:t>
      </w:r>
      <w:bookmarkEnd w:id="0"/>
      <w:r>
        <w:rPr>
          <w:rFonts w:cs="Times New Roman" w:ascii="Times New Roman" w:hAnsi="Times New Roman"/>
          <w:sz w:val="20"/>
          <w:szCs w:val="20"/>
        </w:rPr>
        <w:t>е и переиздание, размножение, публичное исполнение, экранизация, перевод на иностранные языки, внесение изменений в текст пьесы при постановке без соответствующего письменного разрешения автора.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Контакты:</w:t>
      </w:r>
    </w:p>
    <w:p>
      <w:pPr>
        <w:pStyle w:val="Verdana15"/>
        <w:rPr>
          <w:rFonts w:ascii="Times New Roman" w:hAnsi="Times New Roman" w:cs="Times New Roman"/>
          <w:bCs/>
          <w:sz w:val="28"/>
          <w:szCs w:val="28"/>
        </w:rPr>
      </w:pPr>
      <w:hyperlink r:id="rId2"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dmitrijvolokitin</w:t>
        </w:r>
        <w:r>
          <w:rPr>
            <w:rFonts w:cs="Times New Roman" w:ascii="Times New Roman" w:hAnsi="Times New Roman"/>
            <w:bCs/>
            <w:sz w:val="28"/>
            <w:szCs w:val="28"/>
          </w:rPr>
          <w:t>@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bCs/>
            <w:sz w:val="28"/>
            <w:szCs w:val="28"/>
          </w:rPr>
          <w:t>.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ru</w:t>
        </w:r>
      </w:hyperlink>
    </w:p>
    <w:p>
      <w:pPr>
        <w:pStyle w:val="Verdana15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https</w:t>
        </w:r>
        <w:r>
          <w:rPr>
            <w:rFonts w:cs="Times New Roman" w:ascii="Times New Roman" w:hAnsi="Times New Roman"/>
            <w:bCs/>
            <w:sz w:val="28"/>
            <w:szCs w:val="28"/>
          </w:rPr>
          <w:t>://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vk</w:t>
        </w:r>
        <w:r>
          <w:rPr>
            <w:rFonts w:cs="Times New Roman" w:ascii="Times New Roman" w:hAnsi="Times New Roman"/>
            <w:bCs/>
            <w:sz w:val="28"/>
            <w:szCs w:val="28"/>
          </w:rPr>
          <w:t>.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com</w:t>
        </w:r>
        <w:r>
          <w:rPr>
            <w:rFonts w:cs="Times New Roman" w:ascii="Times New Roman" w:hAnsi="Times New Roman"/>
            <w:bCs/>
            <w:sz w:val="28"/>
            <w:szCs w:val="28"/>
          </w:rPr>
          <w:t>/</w:t>
        </w:r>
        <w:r>
          <w:rPr>
            <w:rFonts w:cs="Times New Roman" w:ascii="Times New Roman" w:hAnsi="Times New Roman"/>
            <w:bCs/>
            <w:sz w:val="28"/>
            <w:szCs w:val="28"/>
            <w:lang w:val="en-US"/>
          </w:rPr>
          <w:t>id</w:t>
        </w:r>
        <w:r>
          <w:rPr>
            <w:rFonts w:cs="Times New Roman" w:ascii="Times New Roman" w:hAnsi="Times New Roman"/>
            <w:bCs/>
            <w:sz w:val="28"/>
            <w:szCs w:val="28"/>
          </w:rPr>
          <w:t>21279900</w:t>
        </w:r>
      </w:hyperlink>
    </w:p>
    <w:p>
      <w:pPr>
        <w:pStyle w:val="Verdana1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Действующие лица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ТИМОФЕЙ АНДРЕЕВИЧ МОРОЗОВ, посетитель, кандидат на выборах.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СЕМЕН МИРОСЛАВОВИЧ (СМ), столичный политтехнолог.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Офис. Рабочий стол с креслом, стулом для посетителей и прочее.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В помещении никого нет.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Стук в дверь.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Повторный.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Через несколько мгновений – снова стук. На этот раз настойчивее.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Наконец, дверь открывается.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Входит мужчина в обычном костюме и галстуке с деловым портфелем.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Осматривается.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Направляется к стулу.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Присаживается в ожидании.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Слышатся быстрые шаги. Распахивается дверь. Лихо входит мужчина в дорогом костюме. 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Направляется к столу, но, как бы невзначай, замечает посетителя.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Останавливается и с ног до головы внимательно его разглядывает. Явно недоволен дресс-кодом.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ПОСЕТИТЕЛЬ </w:t>
      </w:r>
      <w:r>
        <w:rPr>
          <w:rFonts w:cs="Times New Roman" w:ascii="Times New Roman" w:hAnsi="Times New Roman"/>
          <w:i/>
          <w:iCs/>
          <w:sz w:val="28"/>
          <w:szCs w:val="28"/>
        </w:rPr>
        <w:t>(вставая).</w:t>
      </w:r>
      <w:r>
        <w:rPr>
          <w:rFonts w:cs="Times New Roman" w:ascii="Times New Roman" w:hAnsi="Times New Roman"/>
          <w:sz w:val="28"/>
          <w:szCs w:val="28"/>
        </w:rPr>
        <w:t xml:space="preserve"> Рад вас приветствовать, Семен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Мирославович.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Пауза.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bookmarkStart w:id="1" w:name="_Hlk209437342"/>
      <w:r>
        <w:rPr>
          <w:rFonts w:cs="Times New Roman" w:ascii="Times New Roman" w:hAnsi="Times New Roman"/>
          <w:sz w:val="28"/>
          <w:szCs w:val="28"/>
        </w:rPr>
        <w:t xml:space="preserve">СМ. </w:t>
      </w:r>
      <w:bookmarkEnd w:id="1"/>
      <w:r>
        <w:rPr>
          <w:rFonts w:cs="Times New Roman" w:ascii="Times New Roman" w:hAnsi="Times New Roman"/>
          <w:sz w:val="28"/>
          <w:szCs w:val="28"/>
        </w:rPr>
        <w:t>Ну, раз вошли, значит у вас ко мне важное дело?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bookmarkStart w:id="2" w:name="_Hlk209437349"/>
      <w:bookmarkEnd w:id="2"/>
      <w:r>
        <w:rPr>
          <w:rFonts w:cs="Times New Roman" w:ascii="Times New Roman" w:hAnsi="Times New Roman"/>
          <w:sz w:val="28"/>
          <w:szCs w:val="28"/>
        </w:rPr>
        <w:t xml:space="preserve">ПОСЕТИТЕЛЬ. Да. Три дня назад я звонил вашей секретарше.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Попросил назначить прием. Она сообщила, что вы ждете меня сегодня в 11.00. Я пришел минута в минуту. Секретарша сказала, что вы – у себя и предложила войти. Если вас вдруг не окажется на месте, – просила подождать.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Вот как…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bookmarkStart w:id="3" w:name="_Hlk209437349"/>
      <w:bookmarkEnd w:id="3"/>
      <w:r>
        <w:rPr>
          <w:rFonts w:cs="Times New Roman" w:ascii="Times New Roman" w:hAnsi="Times New Roman"/>
          <w:sz w:val="28"/>
          <w:szCs w:val="28"/>
        </w:rPr>
        <w:t xml:space="preserve">ПОСЕТИТЕЛЬ. Я ничего не перепутал? Моя фамилия – Морозов, Тимофей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Андреевич.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Значит, Тимофей…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ПОСЕТИТЕЛЬ. …Андреевич Морозов.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Сейчас уточним.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Он проходит к столу. Устраивается в кресле. 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Достает записную книжку в кожаном переплете.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Смотрит на дорогие наручные часы, демонстрируя посетителю брендовый циферблат.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Вас не затруднит сообщить который час? Неужели мои золотые начали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отставать?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Морозов лезет в карман и извлекает мобильный телефон. Смотрит.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Семен Мирославович кривится – посетитель без котлов.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11часов 12 минут.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(слегка пренебрежительно)</w:t>
      </w:r>
      <w:r>
        <w:rPr>
          <w:rFonts w:cs="Times New Roman" w:ascii="Times New Roman" w:hAnsi="Times New Roman"/>
          <w:sz w:val="28"/>
          <w:szCs w:val="28"/>
        </w:rPr>
        <w:t xml:space="preserve">. Верно. Моя Швейцария пока не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подводит.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Открывает книжку. Листает. Останавливается на нужной странице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Ах вот, нашел наконец. 25-ое, Морозов Т.А., 11.00., 20 минут.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Ровно столько времени я могу вам уделить. Совсем замотался. Только позавчера – из Африки. Ездил с друзьями на сафари. Устроились в шестизвездочных глинобитных апартаментах в деревне масаев. Теперь вхожу в рабочий ритм. Итак? Я вас слушаю…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собираюсь выставить свою кандидатуру на предстоящих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выборах в местный областной совет нашего региона. Я говорил об этом вашей секретарше.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Так… И что же?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Решил обратиться к вам.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Вам меня кто-то порекомендовал?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Нет. Я просто нашел объявление в Интернете. Рейтинг лучших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столичных политтехнологов. Вы оказались 32-м в списке. Я решил позвонить.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(смутившись).</w:t>
      </w:r>
      <w:r>
        <w:rPr>
          <w:rFonts w:cs="Times New Roman" w:ascii="Times New Roman" w:hAnsi="Times New Roman"/>
          <w:sz w:val="28"/>
          <w:szCs w:val="28"/>
        </w:rPr>
        <w:t xml:space="preserve"> Рейтинги, как правило, – чистое надувательство. Наживка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толстосумов. На это работает целая индустрия.  Рейтинги оплачивают сами политтехнологи. Они прекрасно знают, что набитым деньгами хрякам, чем дороже – тем лучше. Будет чем блеснуть перед друзьями. Такими же зажравшимися, недалеким пижонами… </w:t>
      </w:r>
      <w:r>
        <w:rPr>
          <w:rFonts w:cs="Times New Roman" w:ascii="Times New Roman" w:hAnsi="Times New Roman"/>
          <w:i/>
          <w:iCs/>
          <w:sz w:val="28"/>
          <w:szCs w:val="28"/>
        </w:rPr>
        <w:t>(Спохватившись.)</w:t>
      </w:r>
      <w:r>
        <w:rPr>
          <w:rFonts w:cs="Times New Roman" w:ascii="Times New Roman" w:hAnsi="Times New Roman"/>
          <w:sz w:val="28"/>
          <w:szCs w:val="28"/>
        </w:rPr>
        <w:t xml:space="preserve"> Так какого рода услуги вы от меня ожидаете?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Возглавить мой предвыборный штаб.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Вот как…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встает из-за стола и расхаживает.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И сколько осталось до выборов?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Три месяца.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Не густо. Наши расценки знаете?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Нет, поэтому пришел уточнить.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О, не волнуйтесь. Они самые умеренные…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конкретнее?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СМ. Секунда – доллар. Соответственно минута – 60. Час –3600.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Восьмичасовой рабочий день – ровно 30 000 долларов.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Точнее – 28 800.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Совершено верно. Я немного округлил. Как видите, по сравнению с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другими конторами, наши услуги обойдутся вам почти даром.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МОРОЗОВ </w:t>
      </w:r>
      <w:r>
        <w:rPr>
          <w:rFonts w:cs="Times New Roman" w:ascii="Times New Roman" w:hAnsi="Times New Roman"/>
          <w:i/>
          <w:iCs/>
          <w:sz w:val="28"/>
          <w:szCs w:val="28"/>
        </w:rPr>
        <w:t>(несколько ошарашенный)</w:t>
      </w:r>
      <w:r>
        <w:rPr>
          <w:rFonts w:cs="Times New Roman" w:ascii="Times New Roman" w:hAnsi="Times New Roman"/>
          <w:sz w:val="28"/>
          <w:szCs w:val="28"/>
        </w:rPr>
        <w:t xml:space="preserve">. Вы сказали?..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(перебивая).</w:t>
      </w:r>
      <w:r>
        <w:rPr>
          <w:rFonts w:cs="Times New Roman" w:ascii="Times New Roman" w:hAnsi="Times New Roman"/>
          <w:sz w:val="28"/>
          <w:szCs w:val="28"/>
        </w:rPr>
        <w:t xml:space="preserve"> …поэтому о премиях и надбавках еще поговорим.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быстро подходит к столу.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Берет бумаги и ручку.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Подходит к посетителю. Протягивает.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Вот контракт. Пользуйтесь случаем. Подписывайте и не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сомневайтесь. Вы сделали шикарный выбор. Друзья и кандидаты-конкуренты от зависти изойдут слюной.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 </w:t>
      </w:r>
      <w:r>
        <w:rPr>
          <w:rFonts w:cs="Times New Roman" w:ascii="Times New Roman" w:hAnsi="Times New Roman"/>
          <w:i/>
          <w:iCs/>
          <w:sz w:val="28"/>
          <w:szCs w:val="28"/>
        </w:rPr>
        <w:t>(присвистнув).</w:t>
      </w:r>
      <w:r>
        <w:rPr>
          <w:rFonts w:cs="Times New Roman" w:ascii="Times New Roman" w:hAnsi="Times New Roman"/>
          <w:sz w:val="28"/>
          <w:szCs w:val="28"/>
        </w:rPr>
        <w:t xml:space="preserve"> Расценочки у вас однако…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 офисе напротив день работы обойдется всего в 10 тысяч. Но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разве вас это устроит?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Почему нет?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Во-первых, – за такие деньги это явная халтура. А во-вторых,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если вы сообщите друзьям, что столичный политтехнолог обошелся в такую сумму – вас просто засмеют.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Засмеют?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Конечно. Только то, что политтехнолог столичный – уже тянет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на десятку. Даже если он дуб дубом, полный бездельник и только вчера форсировал столичную кольцевую дорогу. Да и потом. Как вы посмотрите в глаза вашим друзья-бизнесменам за десять тысяч в день? Они просто плюнут вам в лицо.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Плюнут? Почему?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Да они за вечер в подпольном казино оставляют в разы больше. Плюс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ужин в дорогом ресторане, ароматические клизмы, эскортницы, виагра, тайский массаж, альфа-адреноблокаторы для вывода в ремиссию при хроническом простатите (не дай бог никому) и прочие блага. И за все нужно заплатить. Вот так. Ну, разве что манекенщицы из эскорт-услуг осыпят… осыпят…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Золотым дождем?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Нет, золотой дождь для гурманов за отдельную плату. А бесплатно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осыпать эскортницы могут лишь презервативом. Одним, естественно. Да и то, если вдруг произойдет настоящее чудо, и его удастся на что-то при…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При?..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При…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Пристроить?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Нет, пришпандорить, так будет точнее. Поэтому у вас должен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быть полный респект. По-русски – держать марку, соответствующую вашему статусу. По-русски – положению.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Иначе что?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Как что – нереспект. По-русски – фуфло. Кто вам тогда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позавидует и кто за вас проголосует? Только лохи с зарплатой в 30 штук ватных. </w:t>
      </w:r>
      <w:r>
        <w:rPr>
          <w:rFonts w:cs="Times New Roman" w:ascii="Times New Roman" w:hAnsi="Times New Roman"/>
          <w:i/>
          <w:iCs/>
          <w:sz w:val="28"/>
          <w:szCs w:val="28"/>
        </w:rPr>
        <w:t>(Остановившись.)</w:t>
      </w:r>
      <w:r>
        <w:rPr>
          <w:rFonts w:cs="Times New Roman" w:ascii="Times New Roman" w:hAnsi="Times New Roman"/>
          <w:sz w:val="28"/>
          <w:szCs w:val="28"/>
        </w:rPr>
        <w:t xml:space="preserve"> Кстати, об электорате. Вы какой регион представляете? В смысле, чем у вас занимается большая часть потенциальных избирателей?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Сельским хозяйством. У нас аграрный край.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Вот как… А ваши избиратели настроены патриотично? В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смысле, родину любят?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как иначе?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Великолепно… Сейчас без этого никак…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Без чего «никак»?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Без патриотизма, конечно. Попробуйте сказать, что вы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диссидент и сбежать за границу. Как думаете, много наберете на выборах?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Но у меня и в мыслях никогда не было прятаться в чужих краях.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И родину я люблю независимо от того, выберут меня или нет.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(в зал).</w:t>
      </w:r>
      <w:r>
        <w:rPr>
          <w:rFonts w:cs="Times New Roman" w:ascii="Times New Roman" w:hAnsi="Times New Roman"/>
          <w:sz w:val="28"/>
          <w:szCs w:val="28"/>
        </w:rPr>
        <w:t xml:space="preserve"> Это потому, что у тебя денег в офшорах не зарыто.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то бы Сити с МИ-6 защемили одно место так, что сразу бы патриотическую ориентацию сменил. </w:t>
      </w:r>
      <w:r>
        <w:rPr>
          <w:rFonts w:cs="Times New Roman" w:ascii="Times New Roman" w:hAnsi="Times New Roman"/>
          <w:i/>
          <w:iCs/>
          <w:sz w:val="28"/>
          <w:szCs w:val="28"/>
        </w:rPr>
        <w:t>(Посетителю.)</w:t>
      </w:r>
      <w:r>
        <w:rPr>
          <w:rFonts w:cs="Times New Roman" w:ascii="Times New Roman" w:hAnsi="Times New Roman"/>
          <w:sz w:val="28"/>
          <w:szCs w:val="28"/>
        </w:rPr>
        <w:t xml:space="preserve"> Ну что ж, ваша гражданская позиция серьезно меняет дело. Придется напрячься.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Что вы имеете ввиду?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Сколько я вам за день насчитал?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28 800.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Придется поднять до сорока. Слишком нестандартная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предвыборная кампания. Возможно, потребуются дополнительные усилия и ресурсы.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Дополнительны ресурсы? Собираетесь поднять до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пятидесяти?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Пока нет. Но ваша идея заманчива. А вы, простите, кто? Я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хотел спросить, чем занимаетесь в свободное от выборов время? Подпольные казино с простатой я ввиду не имею. Каков род вашей профессиональной деятельности?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Я – директор аграрного предприятия.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Патриотического?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Разумеется.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Это уже кое-что. Мы вам поможем. Как я понял, за семьдесят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тысяч в день вы согласны?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Для начала я хотел бы получить от вас кое-какие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консультации.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замирает на месте и ошарашенно на него смотрит.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Консультации? А откуда вы узнали, что они бесплатные?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 </w:t>
      </w:r>
      <w:r>
        <w:rPr>
          <w:rFonts w:cs="Times New Roman" w:ascii="Times New Roman" w:hAnsi="Times New Roman"/>
          <w:i/>
          <w:iCs/>
          <w:sz w:val="28"/>
          <w:szCs w:val="28"/>
        </w:rPr>
        <w:t>(усмехнувшись).</w:t>
      </w:r>
      <w:r>
        <w:rPr>
          <w:rFonts w:cs="Times New Roman" w:ascii="Times New Roman" w:hAnsi="Times New Roman"/>
          <w:sz w:val="28"/>
          <w:szCs w:val="28"/>
        </w:rPr>
        <w:t xml:space="preserve"> Не поверите, но мы за столичной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кольцевой дорогой иногда интересуемся, что творится в мире.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Неужели? Как ни странно, я вам верю. Так какие бесплатные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консультации вам требуются?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хотел бы узнать поконкретнее, как вы собираетесь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организовывать мою предвыборную кампанию?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Прежде всего, баннеры. Баннеры – это наше все. Только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баннеры и ничего кроме баннеров. Они несут главное чудо-оружие любого кандидата – фамилию и, извините, физиономию.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Фамилия – это понятно. А физиономия тут при чем?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Бюллетени ведь без селфи?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Физиономия нужна для того, чтобы избиратели точно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определили – на сколько кандидат наел, то есть освоил средств. Если физиономия в объектив поместилась – это уже повод отдать свой голос за кандидата. Да… и, конечно же, плюс запоминающийся, действенный слоган. Например: «Морозов – всегда только сверху!» «Кроме Морозова – все дураки, воры и бездельники!» «Морозов – второй Столыпин, но только лучше!» «Не знаешь кого выбрать – голосуй за Морозова!» </w:t>
      </w:r>
      <w:r>
        <w:rPr>
          <w:rFonts w:cs="Times New Roman" w:ascii="Times New Roman" w:hAnsi="Times New Roman"/>
          <w:i/>
          <w:iCs/>
          <w:sz w:val="28"/>
          <w:szCs w:val="28"/>
        </w:rPr>
        <w:t>(Сам себе.)</w:t>
      </w:r>
      <w:r>
        <w:rPr>
          <w:rFonts w:cs="Times New Roman" w:ascii="Times New Roman" w:hAnsi="Times New Roman"/>
          <w:sz w:val="28"/>
          <w:szCs w:val="28"/>
        </w:rPr>
        <w:t xml:space="preserve"> …лучше все равно не будет… </w:t>
      </w:r>
      <w:r>
        <w:rPr>
          <w:rFonts w:cs="Times New Roman" w:ascii="Times New Roman" w:hAnsi="Times New Roman"/>
          <w:i/>
          <w:iCs/>
          <w:sz w:val="28"/>
          <w:szCs w:val="28"/>
        </w:rPr>
        <w:t>(Посетителю.)</w:t>
      </w:r>
      <w:r>
        <w:rPr>
          <w:rFonts w:cs="Times New Roman" w:ascii="Times New Roman" w:hAnsi="Times New Roman"/>
          <w:sz w:val="28"/>
          <w:szCs w:val="28"/>
        </w:rPr>
        <w:t xml:space="preserve"> Ну и так далее…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вам не кажется, что все это уже где-то было?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 исключаю. Но вдруг ваши избиратели за 30 штук ватных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этого не знают?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если знают? Что тогда?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М-да, задачка… Придется изрядно покреативить…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Насколько изрядно?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Думаю, тысяч на восемьдесят пять в день. Не меньше…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Телефонный звонок.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достает гаджет. Принимает вызов.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(в трубку).</w:t>
      </w:r>
      <w:r>
        <w:rPr>
          <w:rFonts w:cs="Times New Roman" w:ascii="Times New Roman" w:hAnsi="Times New Roman"/>
          <w:sz w:val="28"/>
          <w:szCs w:val="28"/>
        </w:rPr>
        <w:t xml:space="preserve"> Слушаю… так… отлично… именно это я вам 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говорил… да, все правильно… работаем… как и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договаривались… двести тысяч в день… да… до связи…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Отключает вызов.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(посетителю).</w:t>
      </w:r>
      <w:r>
        <w:rPr>
          <w:rFonts w:cs="Times New Roman" w:ascii="Times New Roman" w:hAnsi="Times New Roman"/>
          <w:sz w:val="28"/>
          <w:szCs w:val="28"/>
        </w:rPr>
        <w:t xml:space="preserve"> Дел невпроворот. Всем нужен… хоть разорвись… Так на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чем мы остановились?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 </w:t>
      </w:r>
      <w:r>
        <w:rPr>
          <w:rFonts w:cs="Times New Roman" w:ascii="Times New Roman" w:hAnsi="Times New Roman"/>
          <w:i/>
          <w:iCs/>
          <w:sz w:val="28"/>
          <w:szCs w:val="28"/>
        </w:rPr>
        <w:t>(помолчав).</w:t>
      </w:r>
      <w:r>
        <w:rPr>
          <w:rFonts w:cs="Times New Roman" w:ascii="Times New Roman" w:hAnsi="Times New Roman"/>
          <w:sz w:val="28"/>
          <w:szCs w:val="28"/>
        </w:rPr>
        <w:t xml:space="preserve"> Вы меня, конечно, извините. Я понимаю, что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политтехнолог, да еще и столичный. Но ведь вы, как мне показалось, пока ничего толком не предложили, а сумма за услуги постоянно взлетает. Как это понимать?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А вот так и понимайте, что вы не первый, кто никак не может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понять, за что мы, политтехнологи (особенно столичные), дерем такие деньги. Но вернемся к баннерам. Все равно ни один пиарщик, даже столичный, не предложит вам что-то более эффективное. Даже если сильно задумается.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Не объясните почему?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Так ведь почти все наши политтехнологи учились по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заокеанским учебникам. А они писались под заокеанских избирателей. Такие выборщики не знают не то, что наша планета круглая, а и хвост у собаки найдут с трудом. Для них только вывесь баннеры с улыбающейся рожей и многообещающим слоганом, типа «Мы все утонем в миллионах!». И они твои. ничего объяснять не нужно. Откуда возьмутся миллионы? – не важно. Главное: баннер пробудил всеобщую мечту – стать богачом. Лежать в шезлонге в гавайской рубашке у бассейна, и чтобы в бокале с коктейлем, помимо трубочки, обязательно торчал зонтик. Вот он – Заокеанский Рай! Посмотрите их фильмы. Все этого хотят. Верят, что так и будет. Поэтому на подобные заманухи и клюют. Понятно?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Но ведь наши избиратели другие?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Были другими… пока не ввели ЕГЭ. Так что слушайте меня. 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думайте только о баннерах.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А какими вы видите баннеры в моем случае? Моя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физиономия как будто в объектив пока еще влезает.  А что со слоганом?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Гм… Ну, например, вы стоите в белой рубашке от Луи Витона,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или еще какого-то брендового «мульди-бульди». На запястье дорогие котлы, скажем, </w:t>
      </w:r>
      <w:r>
        <w:rPr>
          <w:rFonts w:cs="Times New Roman" w:ascii="Times New Roman" w:hAnsi="Times New Roman"/>
          <w:sz w:val="28"/>
          <w:szCs w:val="28"/>
          <w:lang w:val="en-US"/>
        </w:rPr>
        <w:t>Rolex</w:t>
      </w:r>
      <w:r>
        <w:rPr>
          <w:rFonts w:cs="Times New Roman" w:ascii="Times New Roman" w:hAnsi="Times New Roman"/>
          <w:sz w:val="28"/>
          <w:szCs w:val="28"/>
        </w:rPr>
        <w:t xml:space="preserve"> или </w:t>
      </w:r>
      <w:r>
        <w:rPr>
          <w:rFonts w:cs="Times New Roman" w:ascii="Times New Roman" w:hAnsi="Times New Roman"/>
          <w:sz w:val="28"/>
          <w:szCs w:val="28"/>
          <w:lang w:val="en-US"/>
        </w:rPr>
        <w:t>Omega</w:t>
      </w:r>
      <w:r>
        <w:rPr>
          <w:rFonts w:cs="Times New Roman" w:ascii="Times New Roman" w:hAnsi="Times New Roman"/>
          <w:sz w:val="28"/>
          <w:szCs w:val="28"/>
        </w:rPr>
        <w:t>… Позади – колосящееся бескрайнее поле спелой пшеницы…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слоган?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Например, такой: «Высокие урожаи?! </w:t>
      </w:r>
      <w:bookmarkStart w:id="4" w:name="_Hlk209616240"/>
      <w:r>
        <w:rPr>
          <w:rFonts w:cs="Times New Roman" w:ascii="Times New Roman" w:hAnsi="Times New Roman"/>
          <w:sz w:val="28"/>
          <w:szCs w:val="28"/>
        </w:rPr>
        <w:t xml:space="preserve">Морозов любит только по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большому!</w:t>
      </w:r>
      <w:bookmarkEnd w:id="4"/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Говорят, зима грядет суровой. Вдруг озимые померзнут.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Но выборы-то уже пройдут. Вы их выиграете. С моей помощью,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конечно, за девяносто тысяч в день, как вы помните. Какая тогда разница?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МОРОЗОВ. Как-то, знаете, я не привык обманывать людей.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Странно, как вы тогда вообще умудрились стать директором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предприятия? Даже в аграрном краю. Тем более доросли до уровня кандидата в депутаты? Ваши местные бизнесмены что, вместо марочного вискаря горилку из буряков, что ли, глушат?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вы в столице откуда о бурячихе знаете?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Как и вы, иногда интересуемся мировыми новостям из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аграрного сектора экономики.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Так что с морозными баннерами?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Хорошо, раз не устраивает тема холода, тогда наоборот: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«Морозов жжет депутатским жаром! Поможем спасти урожай!». Вы только прочувствуйте, как заиграл слоган с чередованием литеры «ж»? Жаль, что «жаркое» и «жужжалка» некуда вставить.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И мне, только другое, слово на «ж» пришло на ум.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 зря подметили: краткость – сестра таланта. Слоган должен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выстреливать.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Как депутат, который любит только по большому?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Да, по-маленькому пусть ваши конкуренты поливают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очередями. Ну так что, по рукам? За сто тысяч в день, как вы и рассчитывали?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Меня, знаете, дорогая рубашка и часы смущают.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Смущают?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Увидят избиратели и зададутся вопросом. Мы на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тридцать тысяч живем, а он в такой рубашке и при таких часах – откуда деньги? Небось ворует?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Они, безусловно, будут правы. На одну зарплату такую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брендовую рубашку и швейцарские котлы не купишь. Тогда все переиграем с точностью до наоборот. Вы на фоне поля будете в старом, запыленном ватнике. Под ним дырявая тельняшка, а на голове выцветшая армейская шапка-ушанка с темным пятном от кокарды.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Одна ухо, конечно же, свисает.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Точно. И вы – с недельной небритостью.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Со свежим фингалом под глазом?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И с торчащим из кармана ватника горлышком бутылки водки.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слоган?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(подумав).</w:t>
      </w:r>
      <w:r>
        <w:rPr>
          <w:rFonts w:cs="Times New Roman" w:ascii="Times New Roman" w:hAnsi="Times New Roman"/>
          <w:sz w:val="28"/>
          <w:szCs w:val="28"/>
        </w:rPr>
        <w:t xml:space="preserve"> Такой: «Морозов – свой среди своих! Айда к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великим свершениям!»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Может, рядом со мной разъяренную жену поставить с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колотушкой от Луи Витона?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Нет, она будет отвлекать внимание избирателей. Таким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баннером вы сможете поздравить селянок с 8 марта. Классная идея. Как насчет 120 в день?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что, если опять все переиграть до наоборот?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А именно?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Сейчас мы креативим созревший урожай – поле с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пшеницей. А что, если поиграться с урожаем будущим?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Я все понял. Вы в том же прикиде, с той же аграрной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физиономией и бутылкой водки в кармане. Обуты в кирзовые нечищенные сапоги. И вспахиваете поле.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То есть иду за плугом?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Да. Впереди – дряхлая лошаденка.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слоган?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Что-нибудь во вкусе писателей-деревенщиков. Например,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«Морозов – всегда за технический прогресс!»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Может, мне на плечо еще поместить каменный топор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эпохи палеолита?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Нет. Тогда вместо лошаденки придется поставить мамонта.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И что здесь плохого?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На вашем предприятии мамонтов разводят?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Нет.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А кого?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Ну, коров, овец, кроликов, кур, индюшек, уток,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перепелок, свиней… а еще…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Свиней?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Да. Отечественных пород.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Отечественных?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Отечественных.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Да это просто находка. Тогда я вижу такой баннер. Вы – в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окружении милых поросят. Их мордочки (ну просто детские) непременно тронут избирательниц. Тем более из сельской местности.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А слоган, наверное, такой: «Третий справа – Морозов!»?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Почему? Раз свинки отечественные, можно подключить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патриотические чувства, дух малой родины – избиратели это любят. «Морозов везде с земляками!» Но это уже за сто пятьдесят тысяч в день.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М-да, в свиньях, безусловно, есть что-то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архетипическое. Говорят, это одно из первых одомашненных человеком животных.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Ну вот видите… значит мы движемся в правильном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направлении.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А если мои конкуренты придумают мем со слоганом на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этот свинский плакат?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Какой?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Как раз подойдет «Морозов – свой среди своих!» или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«Морозову по пути только с такими!»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Ну, идеальных слоганов не бывает. К любому можно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придраться.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Хорошо. Вы позволите подумать до завтра? Мне нужно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переварить.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Конечно. Двести тысяч в день все равно никуда не денутся.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Завтра жду вас в это же время.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Посетитель поднимается со стула и выходит.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также встает на ноги и скрывается в другом направлении.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Тот же офис.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Никого нет.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Слышатся шаги.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Открывается дверь. 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Резво входит политтехнолог. Сразу направляется к столу.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Сзади него в помещение медленно просачивается Морозов. Неторопливо подходит с стулу и присаживается.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бодро устраивается в кресле.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(беря со стола бумаги).</w:t>
      </w:r>
      <w:r>
        <w:rPr>
          <w:rFonts w:cs="Times New Roman" w:ascii="Times New Roman" w:hAnsi="Times New Roman"/>
          <w:sz w:val="28"/>
          <w:szCs w:val="28"/>
        </w:rPr>
        <w:t xml:space="preserve"> Значит вы готовы подписать контракт?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Я обдумал ваши идеи…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И что же?..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Хотел бы кое-что уточнить.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Опять? А вы дотошный.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Руководитель предприятия обязан вникать во всем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мелочи.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Согласен. Так что вас смущает?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Баннеры.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Баннеры?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Да, вы, как я понял, делаете ставку именно на них?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Не только я. Все политтехнологи заточены на «наружку»,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наружную рекламу. И я вам объяснял, почему. Но если вас смущают баннеры, заменим их билбордами. Это резко поднимет ваши рейтинги. Если забуксуют и они, – применим штендеры, брандмауэры, призматроны и слухмейкинг. В этом, естественно, поможет агрессивный коммьюнити-менеджмент с онлайновой и офлайновой сетевой иерархией, а также безотказный фандрайзинг,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краудфандинг, </w:t>
      </w:r>
      <w:r>
        <w:rPr>
          <w:rFonts w:cs="Times New Roman" w:ascii="Times New Roman" w:hAnsi="Times New Roman"/>
          <w:sz w:val="28"/>
          <w:szCs w:val="28"/>
        </w:rPr>
        <w:t xml:space="preserve">краудсорсинг, </w:t>
      </w:r>
      <w:r>
        <w:rPr>
          <w:rFonts w:cs="Times New Roman" w:ascii="Times New Roman" w:hAnsi="Times New Roman"/>
          <w:sz w:val="28"/>
          <w:szCs w:val="28"/>
          <w:lang w:eastAsia="ru-RU"/>
        </w:rPr>
        <w:t>краудинвестинг</w:t>
      </w:r>
      <w:r>
        <w:rPr>
          <w:rFonts w:cs="Times New Roman" w:ascii="Times New Roman" w:hAnsi="Times New Roman"/>
          <w:sz w:val="28"/>
          <w:szCs w:val="28"/>
        </w:rPr>
        <w:t xml:space="preserve"> 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краудлендинг</w:t>
      </w:r>
      <w:r>
        <w:rPr>
          <w:rFonts w:cs="Times New Roman" w:ascii="Times New Roman" w:hAnsi="Times New Roman"/>
          <w:sz w:val="28"/>
          <w:szCs w:val="28"/>
        </w:rPr>
        <w:t>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тяжело выдыхает.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…Хотите верьте, хотите нет… но я сейчас не ругался.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Непечатные слова я бы понял лучше… Но из-за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наружки, как вы выразились, у меня и возникли сомнения.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Продолжайте…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опираюсь на отношение к ней обычных людей,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рядовых избирателей, далеких от предвыборных политтехнологий. Оказалось, что большинство из них воспринимают баннеры и прочую плакатную селфиагитацию лишь как желание кандидатов выставить себя любимых на показ. Подозреваю, что пиарщики об этом прекрасно осведомлены, поэтому и подсовывают им такую нарциссическую опцию. 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Откуда вы об этом знаете?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много общаюсь с людьми. В том числе, работниками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нашего предприятия. Когда еще убежденный в исключительности своей личности человек может покрасоваться перед широкой аудиторией? Идеальная возможность – наружка во время предвыборной кампании. Делать ничего не нужно, а ты всегда на виду. Особенно в восторге кандидаты-женщины. Благодаря фотошопам можно скинуть килограммов двадцать и на два десятка лет уменьшить свой возраст. А что касается мужиков – они без всяких там фотошопов считают себя самыми неотразимыми. Поэтому и к пластическим операциям прибегают реже. Правда, зачастую закрашивают седины и носят парики. Это сразу бросается в глаза, но они уверены, что замаскировали недостатки своей прически просто идеально.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Допустим, что вы в чем-то правы. И что тогда?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А то, что простым избирателям эта галерея баннеров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просто мозолит глаза. Кроме набора физиономий, большинство которых никому не известны, и слоганов с ничего не значащими обещаниями за наружкой ничего нет. Я больше скажу – избирателям на баннеры, как говорится, с высокой колокольни… Ну висят на всех углах какие-то незнакомые рожи. Обещают золотые горы. Кто поверит в то, что они свои обещание сдержат? Вот и выходит, что стоит наружка недешево, а толку никакого. Однако пиарщики берут за нее огромные деньги. Получается, ни за что?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И что вы предлагаете?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Подкрепить обещания могут только реальные дела,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которые еще до начала предвыборной кампании есть в арсенале кандидата.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Конечно. Если эти дела не уголовные… Но о том, что кандидат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сделал, тоже можно рассказать с помощью баннера. То есть с помощью картинки и слогана. Но только картинка должна быть впечатляющей, а слоган – убедительным. Будем работать в этом направлении. Раз вы не воруете.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Не ворую.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Даже если есть возможность?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Даже если есть…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Трудно вам придется во власти.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Мне и на производстве не сладко. Уже привык.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Что ж, тогда по рукам. Мы, кажется, остановились на двухсот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пятидесяти тысячах в день?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ждет реакции посетителя. Внимательно за ним наблюдает.</w:t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Молчание.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Я тут позволил себе кое-что выяснить.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Что именно?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Кто вы и откуда.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Вся информация есть на моем официальной сайте.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Да, есть. Поэтому я ее и проверил.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Так…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Он поднимается с кресла и начинает расхаживать.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И что показала ваша проверка?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Имеются кое-какие нестыковки.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А именно?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На вашем сайте сказано, что вы за десять лет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участвовали в 19 предвыборных кампаниях.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Совершенно верно.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И возглавляли предвыборные штабы.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Дальше?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Мои помощники связались с теми, с кем вы работали.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Ах вот как…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Он останавливается. Направляется к своему столу. Устраивается в кресле. Скрещивает руки на груди и ждет, что дальше скажет посетитель.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Оказалось, что предвыборные штабы вы возглавляли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лишь в двух последних случаях.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Да, в остальных – я был одним из их руководителей. Я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этого не скрываю.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Но таких случаев оказалось всего пять. То есть вместо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 кампаний вы участвовали только в семи. 12 кампаний просто не существовало.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Вы хотите сказать, что я солгал?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Выражусь аккуратнее, немного подлакировали свой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статус и биографию.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Вы можете это доказать?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А что тут доказывать? Вы указали фамилии кандидатов,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которыми работали. В предвыборных списках таких кандидатов либо не оказалось, либо они работали с другими политтехнологами. Что еще нужно?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Хочу вас проинформировать, что зачастую политтехнологи не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афишируют своих фамилий. Оплата происходит, как правило, наличными. Услуги юристов, официальные контракты, составление и подписание договоров и все остальное слишком хлопотно и затратно. Кандидату выгодно не светиться, откуда он взял и сколько денег. Политтехнолог же заинтересован не платить налоги. Вам все ясно?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Безусловно. Но вот что еще важно. Две последние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кампании, когда вы возглавляли предвыборные штабы, для кандидатов оказались провальными.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У них просто не было шансов. Я предупреждал об этом. Но они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настояли.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тоже вчера вечером по телефону с ними связался 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кое о чем расспросил.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Расспросили?.. Кое о чем?.. Интересно… И что они вам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сказали?..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начинает заметно нервничать.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Оба сразу же посоветовали отказаться от ваших услуг.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Они, по их словам, клюнули, главным образом, только на то, что вы пиарщик из столицы и совершите для них предвыборное чудо. Но, увы, его не произошло.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Они просто пытаются во всем обвинить меня.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Не исключено. Но кандидаты купились на ваши уговоры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сделать основную ставку именно на наружку. А она не сработала.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У этих взяточников просто ничего не было. О чем было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рассказывать – об их откатах, распилах бюджета и суммах за закрытие уголовных дел?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Но ведь и остальные пять кампаний были не столь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удачными. И баннерами как раз занимались вы.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На это я возражу так – наружка неотъемлемая часть любой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предвыборной кампании. Поговорите с другими политтехнологами и полистайте методички.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Я согласен, но только в том случае, если этим не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злоупотреблять. А у вас был перебор. Поэтому и кличку вам дали соответствующую – Сеня-баннер.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резко вскакивает с кресла. Потом снова присаживается.</w:t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Пауза.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Сеня-баннер?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Да, так вас называли до переезда в нашу страну.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До переезда? В нашу страну? За кого вы меня принимаете – за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мигранта с метлой? Я – коренной житель столицы.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Опять лакируете биографию. Вы переехали к нам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бывшей соседней советской социалистической республики три года назад, когда она развязала войну с нашей страной. Вас должны были призвать в армию, но, видимо, погибнуть или стать инвалидом вы не собирались и потому иммигрировали. Пойдем дальше. Дома вы уже участвовали в нескольких предвыборных кампаниях. Причем ультранационалистических партий (в первых трех – за тысячу долларов в месяц, еще в двух – за три). На новой родине вы переобулись. И позиционировали себя как продвинутого столичного политтехнолога патриотической направленности. Но необузданная любовь к баннерам и на этот раз сыграла с вами злую шутку. Кстати, Сеней-баннером вас окрестили еще дома. Потому что родители назвали вас в честь Петлюры Симоном. После переезда вы сменили своё настоящее ФИО, Симон Меркурьевич Задупененко, на более звучное – Семен Мирославович Бескрайний.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 (</w:t>
      </w:r>
      <w:r>
        <w:rPr>
          <w:rFonts w:cs="Times New Roman" w:ascii="Times New Roman" w:hAnsi="Times New Roman"/>
          <w:i/>
          <w:iCs/>
          <w:sz w:val="28"/>
          <w:szCs w:val="28"/>
        </w:rPr>
        <w:t>вспыхнув)</w:t>
      </w:r>
      <w:r>
        <w:rPr>
          <w:rFonts w:cs="Times New Roman" w:ascii="Times New Roman" w:hAnsi="Times New Roman"/>
          <w:sz w:val="28"/>
          <w:szCs w:val="28"/>
        </w:rPr>
        <w:t xml:space="preserve">. Да в вашей столице вообще нет коренных жителей.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Сплошная лимита. Большинство – первого поколения. Гораздо меньше – второго. И самый мизер – третьего. Плюс мигранты. Разве я виноват, что деревенские смотрят на городских снизу вверх? Провинциально-городские преклоняются перед столичными? А столичные боготворят родину Шекспира, хотя всех его потомков скоро обнулят бородатые мигранты? Разве вы сами не хотели бы жить и работать в столице или хотя бы иметь здесь собственное жилье?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Нет, не хотел бы. 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Да ну?! И вы думаете, я в это поверю?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Да как хотите… Скажу лишь одно. Хоть я и провинциал,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но, смею надеяться, со знаком плюс, а не минус. Во-первых, у меня любимая работа. Пока все получается. Я востребован. Продолжаю реализовывать свои знания и умения. То есть мне интересно жить и дома. А, во-вторых, столица загазована, очень шумно, суетно и небезопасно. Такой жизненный ритм не для меня.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Почему небезопасно? Пробок боитесь или прилетов?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Помните присказку: меньше народу – больше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кислороду?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Помню, особенно в пустом вагоне метро.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Так вот: больше народу – больше вирусов. Они обожают </w:t>
      </w:r>
    </w:p>
    <w:p>
      <w:pPr>
        <w:pStyle w:val="Normal"/>
        <w:spacing w:lineRule="auto" w:line="360" w:before="0" w:after="0"/>
        <w:ind w:left="708" w:hanging="0"/>
        <w:rPr/>
      </w:pPr>
      <w:r>
        <w:rPr>
          <w:rFonts w:cs="Times New Roman" w:ascii="Times New Roman" w:hAnsi="Times New Roman"/>
          <w:sz w:val="28"/>
          <w:szCs w:val="28"/>
        </w:rPr>
        <w:t>скученность. Я, находясь здесь, испытываю постоянный дискомфорт. Боюсь привезти домой какой-нибудь ковид или обезьяний вирус. А наше предприятие довольно крупное.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Политтехнолог вскакивает и вновь начинает расхаживать.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(вспыхнув</w:t>
      </w:r>
      <w:r>
        <w:rPr>
          <w:rFonts w:cs="Times New Roman" w:ascii="Times New Roman" w:hAnsi="Times New Roman"/>
          <w:sz w:val="28"/>
          <w:szCs w:val="28"/>
        </w:rPr>
        <w:t xml:space="preserve">). Да плевать на пробки, прилеты и вирусы. Они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ничто по сравнению с амбициями, комплексами неполноценности и даже инстинктом самосохранения. Большинство всегда преклоняется перед теми, кого считает выше себя: по расе, национальности, географическому, финансовому положению, статусу, популярности и так далее. А завидовать уму, таланту и работоспособности никогда никому и в голову не придет.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МОРОЗОВ. Почему?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Это не стоит и ломанного гроша, если при тебе нет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швейцарских котлов хотя бы за десять тысяч зеленых денег. Таковы правила игры. Без показухи, гламура, дутых рейтингов, преклонения перед Западом, собственной рожи на баннерах </w:t>
      </w:r>
      <w:bookmarkStart w:id="5" w:name="_Hlk209865568"/>
      <w:r>
        <w:rPr>
          <w:rFonts w:cs="Times New Roman" w:ascii="Times New Roman" w:hAnsi="Times New Roman"/>
          <w:sz w:val="28"/>
          <w:szCs w:val="28"/>
        </w:rPr>
        <w:t>–</w:t>
      </w:r>
      <w:bookmarkEnd w:id="5"/>
      <w:r>
        <w:rPr>
          <w:rFonts w:cs="Times New Roman" w:ascii="Times New Roman" w:hAnsi="Times New Roman"/>
          <w:sz w:val="28"/>
          <w:szCs w:val="28"/>
        </w:rPr>
        <w:t xml:space="preserve"> ты никто, будь хоть семи пядей во лбу. Моего соседа мать родила в транзитном поезде на столичном вокзале. И он при новом знакомстве сразу же подчеркивал, что родился в столице, хотя всю жизнь прожил в глубинке. Быть лучше, или, на худой конец, таким казаться, – вот что на самом деле нами движет, несмотря ни на что…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Скучно живете. А что если я свою предвыборную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программу построю вопреки всем политтехнологиям?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Это как?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Без баннеров, наружки, выпендрежа, рейтингов и всего </w:t>
      </w:r>
    </w:p>
    <w:p>
      <w:pPr>
        <w:pStyle w:val="Normal"/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остального. Буду ездить по городам и селам и просто рассказывать о том, что уже сделал вместе с коллективом и что сделаю еще, если появится больше возможностей. Наши люди все поймут.</w:t>
      </w:r>
    </w:p>
    <w:p>
      <w:pPr>
        <w:pStyle w:val="Normal"/>
        <w:tabs>
          <w:tab w:val="clear" w:pos="708"/>
          <w:tab w:val="left" w:pos="1652" w:leader="none"/>
        </w:tabs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Что ж, прямой коммуникационный пиар достаточно </w:t>
      </w:r>
    </w:p>
    <w:p>
      <w:pPr>
        <w:pStyle w:val="Normal"/>
        <w:tabs>
          <w:tab w:val="clear" w:pos="708"/>
          <w:tab w:val="left" w:pos="1652" w:leader="none"/>
        </w:tabs>
        <w:spacing w:lineRule="auto" w:line="360" w:before="0" w:after="0"/>
        <w:ind w:left="70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эффективный способ работы с избирателями в предвыборном поле.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Вот на этом и остановимся. Спасибо за консультацию.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Сколько я вам должен?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Морозов дает понять, что разговор окончен. Встает на ноги.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СМ. Как вы сами сказали, консультации бесплатны.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Но ведь вы потратили на меня столько времени, сил и,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наверное, нервов?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Это пустяки, особенно если результаты вашей проверки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останутся строго между нами.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МОРОЗОВ. Мне нет никакого смысла выводить вас на чистую воду.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Наружка – вечна, как и крах империализма.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СМ. Ну, вот и отлично. Позвольте вас проводить.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Он первым подскакивает к двери. Открывает перед Морозовым.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 </w:t>
      </w:r>
      <w:r>
        <w:rPr>
          <w:rFonts w:cs="Times New Roman" w:ascii="Times New Roman" w:hAnsi="Times New Roman"/>
          <w:i/>
          <w:iCs/>
          <w:sz w:val="28"/>
          <w:szCs w:val="28"/>
        </w:rPr>
        <w:t>(пропуская вперед).</w:t>
      </w:r>
      <w:r>
        <w:rPr>
          <w:rFonts w:cs="Times New Roman" w:ascii="Times New Roman" w:hAnsi="Times New Roman"/>
          <w:sz w:val="28"/>
          <w:szCs w:val="28"/>
        </w:rPr>
        <w:t xml:space="preserve"> Прошу вас, Тимофей Андреевич. У меня к </w:t>
      </w:r>
    </w:p>
    <w:p>
      <w:pPr>
        <w:pStyle w:val="Normal"/>
        <w:spacing w:lineRule="auto" w:line="36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вам предложение. Можно сказать, подарок.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8"/>
          <w:szCs w:val="28"/>
        </w:rPr>
        <w:t>МОРОЗОВ. Подарок?!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СМ. Вот именно. Что вы скажите о десяти тысячах в месяц?.. И ни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одного баннера… только встречи с избирателями.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ind w:left="708" w:firstLine="708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Они выходят.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Конец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Сентябрь, 2025 г.</w:t>
      </w:r>
    </w:p>
    <w:sectPr>
      <w:headerReference w:type="default" r:id="rId4"/>
      <w:footerReference w:type="default" r:id="rId5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Verdan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Style26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4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 w:cs="Times New Roman"/>
      <w:color w:val="272727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Style5">
    <w:name w:val="Основной шрифт абзаца"/>
    <w:qFormat/>
    <w:rPr/>
  </w:style>
  <w:style w:type="character" w:styleId="Style6">
    <w:name w:val="Ремарка Знак"/>
    <w:qFormat/>
    <w:rPr>
      <w:rFonts w:ascii="Verdana" w:hAnsi="Verdana" w:eastAsia="Times New Roman" w:cs="Courier New"/>
      <w:i/>
      <w:sz w:val="24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31">
    <w:name w:val="Заголовок 3 Знак"/>
    <w:qFormat/>
    <w:rPr>
      <w:rFonts w:eastAsia="Times New Roman" w:cs="Times New Roman"/>
      <w:color w:val="2F5496"/>
      <w:sz w:val="28"/>
      <w:szCs w:val="28"/>
    </w:rPr>
  </w:style>
  <w:style w:type="character" w:styleId="41">
    <w:name w:val="Заголовок 4 Знак"/>
    <w:qFormat/>
    <w:rPr>
      <w:rFonts w:eastAsia="Times New Roman" w:cs="Times New Roman"/>
      <w:i/>
      <w:iCs/>
      <w:color w:val="2F5496"/>
    </w:rPr>
  </w:style>
  <w:style w:type="character" w:styleId="51">
    <w:name w:val="Заголовок 5 Знак"/>
    <w:qFormat/>
    <w:rPr>
      <w:rFonts w:eastAsia="Times New Roman" w:cs="Times New Roman"/>
      <w:color w:val="2F5496"/>
    </w:rPr>
  </w:style>
  <w:style w:type="character" w:styleId="61">
    <w:name w:val="Заголовок 6 Знак"/>
    <w:qFormat/>
    <w:rPr>
      <w:rFonts w:eastAsia="Times New Roman" w:cs="Times New Roman"/>
      <w:i/>
      <w:iCs/>
      <w:color w:val="595959"/>
    </w:rPr>
  </w:style>
  <w:style w:type="character" w:styleId="71">
    <w:name w:val="Заголовок 7 Знак"/>
    <w:qFormat/>
    <w:rPr>
      <w:rFonts w:eastAsia="Times New Roman" w:cs="Times New Roman"/>
      <w:color w:val="595959"/>
    </w:rPr>
  </w:style>
  <w:style w:type="character" w:styleId="81">
    <w:name w:val="Заголовок 8 Знак"/>
    <w:qFormat/>
    <w:rPr>
      <w:rFonts w:eastAsia="Times New Roman" w:cs="Times New Roman"/>
      <w:i/>
      <w:iCs/>
      <w:color w:val="272727"/>
    </w:rPr>
  </w:style>
  <w:style w:type="character" w:styleId="91">
    <w:name w:val="Заголовок 9 Знак"/>
    <w:qFormat/>
    <w:rPr>
      <w:rFonts w:eastAsia="Times New Roman" w:cs="Times New Roman"/>
      <w:color w:val="272727"/>
    </w:rPr>
  </w:style>
  <w:style w:type="character" w:styleId="Style7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tyle8">
    <w:name w:val="Подзаголовок Знак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22">
    <w:name w:val="Цитата 2 Знак"/>
    <w:qFormat/>
    <w:rPr>
      <w:i/>
      <w:iCs/>
      <w:color w:val="404040"/>
    </w:rPr>
  </w:style>
  <w:style w:type="character" w:styleId="Style9">
    <w:name w:val="Сильное выделение"/>
    <w:qFormat/>
    <w:rPr>
      <w:i/>
      <w:iCs/>
      <w:color w:val="2F5496"/>
    </w:rPr>
  </w:style>
  <w:style w:type="character" w:styleId="Style10">
    <w:name w:val="Выделенная цитата Знак"/>
    <w:qFormat/>
    <w:rPr>
      <w:i/>
      <w:iCs/>
      <w:color w:val="2F5496"/>
    </w:rPr>
  </w:style>
  <w:style w:type="character" w:styleId="Style11">
    <w:name w:val="Сильная ссылка"/>
    <w:qFormat/>
    <w:rPr>
      <w:b/>
      <w:bCs/>
      <w:smallCaps/>
      <w:color w:val="2F5496"/>
      <w:spacing w:val="5"/>
    </w:rPr>
  </w:style>
  <w:style w:type="character" w:styleId="Style12">
    <w:name w:val="Верхний колонтитул Знак"/>
    <w:qFormat/>
    <w:rPr>
      <w:sz w:val="22"/>
      <w:szCs w:val="22"/>
    </w:rPr>
  </w:style>
  <w:style w:type="character" w:styleId="Style13">
    <w:name w:val="Нижний колонтитул Знак"/>
    <w:qFormat/>
    <w:rPr>
      <w:sz w:val="22"/>
      <w:szCs w:val="22"/>
    </w:rPr>
  </w:style>
  <w:style w:type="character" w:styleId="Style14">
    <w:name w:val="Интернет-ссылка"/>
    <w:rPr>
      <w:color w:val="0000FF"/>
      <w:u w:val="single"/>
    </w:rPr>
  </w:style>
  <w:style w:type="paragraph" w:styleId="Style15">
    <w:name w:val="Заголовок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Ремарка"/>
    <w:basedOn w:val="Normal"/>
    <w:qFormat/>
    <w:pPr>
      <w:spacing w:lineRule="auto" w:line="360" w:before="120" w:after="120"/>
      <w:ind w:left="1304" w:right="924" w:firstLine="709"/>
    </w:pPr>
    <w:rPr>
      <w:rFonts w:ascii="Verdana" w:hAnsi="Verdana" w:eastAsia="Times New Roman" w:cs="Courier New"/>
      <w:i/>
      <w:sz w:val="24"/>
    </w:rPr>
  </w:style>
  <w:style w:type="paragraph" w:styleId="Style21">
    <w:name w:val="Subtitle"/>
    <w:basedOn w:val="Normal"/>
    <w:next w:val="Normal"/>
    <w:qFormat/>
    <w:pPr>
      <w:numPr>
        <w:ilvl w:val="0"/>
        <w:numId w:val="0"/>
      </w:numPr>
      <w:ind w:hanging="0"/>
    </w:pPr>
    <w:rPr>
      <w:rFonts w:eastAsia="Times New Roman" w:cs="Times New Roman"/>
      <w:color w:val="595959"/>
      <w:spacing w:val="15"/>
      <w:sz w:val="28"/>
      <w:szCs w:val="28"/>
    </w:rPr>
  </w:style>
  <w:style w:type="paragraph" w:styleId="23">
    <w:name w:val="Цитата 2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Style22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paragraph" w:styleId="Style23">
    <w:name w:val="Выделенная цитата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Verdana15">
    <w:name w:val="Стиль ОПИСАНИЕ ДЕЙСТВИЯ + Verdana междустрочный  15 строки"/>
    <w:basedOn w:val="Normal"/>
    <w:qFormat/>
    <w:pPr>
      <w:spacing w:lineRule="auto" w:line="360" w:before="0" w:after="0"/>
    </w:pPr>
    <w:rPr>
      <w:rFonts w:ascii="Verdana" w:hAnsi="Verdana" w:eastAsia="Times New Roman" w:cs="Verdana"/>
      <w:sz w:val="24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mitrijvolokitin@yandex.ru" TargetMode="External"/><Relationship Id="rId3" Type="http://schemas.openxmlformats.org/officeDocument/2006/relationships/hyperlink" Target="https://vk.com/id21279900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2107</TotalTime>
  <Application>LibreOffice/7.0.4.2$Linux_X86_64 LibreOffice_project/00$Build-2</Application>
  <AppVersion>15.0000</AppVersion>
  <Pages>23</Pages>
  <Words>4007</Words>
  <Characters>23104</Characters>
  <CharactersWithSpaces>26916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2025-09-26T15:37:00Z</dcterms:created>
  <dc:creator>Admin</dc:creator>
  <dc:description/>
  <cp:keywords> </cp:keywords>
  <dc:language>ru-RU</dc:language>
  <cp:lastModifiedBy>Admin</cp:lastModifiedBy>
  <cp:lastPrinted>2025-12-08T10:23:00Z</cp:lastPrinted>
  <dcterms:modified xsi:type="dcterms:W3CDTF">2025-12-08T15:42:00Z</dcterms:modified>
  <cp:revision>119</cp:revision>
  <dc:subject/>
  <dc:title/>
</cp:coreProperties>
</file>