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31" w:before="0" w:after="0"/>
        <w:ind w:hanging="0" w:start="0" w:end="0"/>
        <w:rPr/>
      </w:pPr>
      <w:bookmarkStart w:id="0" w:name="docs-internal-guid-550a118e-7fff-1ee8-96"/>
      <w:bookmarkEnd w:id="0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ab/>
        <w:tab/>
        <w:t xml:space="preserve">     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56"/>
          <w:u w:val="none"/>
          <w:effect w:val="none"/>
          <w:shd w:fill="auto" w:val="clear"/>
        </w:rPr>
        <w:t>Вероника Вишнявская</w:t>
        <w:br/>
        <w:br/>
        <w:br/>
        <w:br/>
        <w:br/>
        <w:br/>
        <w:tab/>
        <w:tab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80"/>
          <w:u w:val="none"/>
          <w:effect w:val="none"/>
          <w:shd w:fill="auto" w:val="clear"/>
        </w:rPr>
        <w:t>Обосранный герой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  <w:tab/>
        <w:tab/>
        <w:t xml:space="preserve">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46"/>
          <w:u w:val="none"/>
          <w:effect w:val="none"/>
          <w:shd w:fill="auto" w:val="clear"/>
        </w:rPr>
        <w:t>Трагифарс в одном действии</w:t>
        <w:br/>
        <w:br/>
        <w:br/>
        <w:br/>
        <w:br/>
        <w:br/>
        <w:br/>
        <w:br/>
        <w:br/>
        <w:tab/>
        <w:tab/>
        <w:tab/>
        <w:tab/>
        <w:tab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42"/>
          <w:u w:val="none"/>
          <w:effect w:val="none"/>
          <w:shd w:fill="auto" w:val="clear"/>
        </w:rPr>
        <w:t>г. Орёл, 2026</w:t>
        <w:br/>
        <w:br/>
        <w:tab/>
        <w:tab/>
        <w:tab/>
        <w:tab/>
        <w:t xml:space="preserve">     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Действующие лица: 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  <w:tab/>
        <w:tab/>
        <w:tab/>
        <w:tab/>
        <w:tab/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 - 25 лет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  <w:tab/>
        <w:tab/>
        <w:tab/>
        <w:tab/>
        <w:tab/>
        <w:t xml:space="preserve">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девушки</w:t>
        <w:br/>
        <w:tab/>
        <w:tab/>
        <w:tab/>
        <w:tab/>
        <w:tab/>
        <w:t xml:space="preserve"> 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парня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  <w:tab/>
        <w:tab/>
        <w:tab/>
        <w:tab/>
        <w:tab/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мужчины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  <w:tab/>
        <w:tab/>
        <w:tab/>
        <w:tab/>
        <w:tab/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женщины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Серая комната с зашторенными окнами. В углу - кровать, с которой падает на пол тяжелое одеяло.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сидит за круглым столом с горой документов на нем. Напротив стола - телевизор, стоящий на стопке книг: Буковски, Селин, Библия.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переключает каналы, останавливаясь на Первом.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Репортер: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Зеленский планирует переговоры с Трампом, однако отказывается от капитуляции перед Россией. Как известно, Зеленский давно рассчитывает на победу своей страны, но, как все помнят, он, со слов Владимира Владимировича “не слишком-то для этого старается”. Наши солдаты уже захватили б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льшую часть Украины, так что не имеет смысла даже думать о победе этой страны… Вести, Москва.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выключает телевизор, открывает ножом банку тушенки. Ест.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М-да. Давно пора этому Зеленскому башку скрутить, делов-то. Нет, всё переговоры да переговоры… Мог бы сразу сдаться. Проигрышное дело-то. Всё равно мы победим. С нами Бог. Хохлы антихристу служат, у них гейпарады на главной площади. Вот и кто из нас выиграет: набожные люди или содомиты?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Только и умеют, что бубнеть… Лишь бы языком потрепать. Настоящие мужчины так,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(ест)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не делают. Мужчина сказал - мужчина сделал. А то как бабы, честное слово.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Ковыряет вилкой в зубах.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Бабы-бабы-бабы… Они вон, тоже языками трепутся.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(Обыгрывает в лицах.)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Одна другой: “Смотри, какие шмотки прикупила!”, а та ей: “Смотри, какие ногти сделала!”. Ни стыда ни совести. И каждая, каждая!, уверена, что она достойна того самого, который обеспечит все её хотелки. Безбожные дуры. О чем с такими говорить?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46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Внезапно раздается смех, музыка, крики с улицы. Всем весело и смешно.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Он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заглядывает за штору непроницаемым взглядом.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Веселитесь… А там на фронте люди гибнут, наши люди. Ничего. И на вашей улице будет горе.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Медленно садится обратно за стол.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Напиться бы.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Нельзя.</w:t>
        <w:br/>
        <w:br/>
        <w:t xml:space="preserve">Длительная пауза. Слышно только тиканье часов на стене и дыхание. 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Отправили на неделю обратно, чтоб я документы собрал…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Мне и там хорошо было. У нас… братство. Молимся каждый вечер.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(Перекладывает ложку, стучит ею по столу.)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А тут что? Поликлиника, дом. Дом, поликлиника. Делать здесь нечего… 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Звонит телефон.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Он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не сразу берет трубку.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Что?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парня: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че такой недовольный? Где пропадаешь?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смысле?..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парня: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Ты обещал на общую встречу утром прийти.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А… Ну… Проспал.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(Смеется.)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Как вы там?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парня: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Ниче, потихоньку… Настя о тебе спрашивала.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Что спрашивала?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парня: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просто как ты. Ты слышал?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Что слышал? Я так много упускаю…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парня: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Она замуж вышла. Вот прям вчера.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: Серьезно?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парня: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Да. Ну, она всегда о тебе, как о друге говорила. Неудивительно, что так сложилось.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Ладно…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парня: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кисни.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надолго в город приехал?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 тридцатого. Потом - поезд и на фронт.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парня: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Ясно. Не хочешь на встречу прийти как-нибудь?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знаю. Дальше одного дня сейчас не планирую.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парня: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Понятно. Ну ты пиши, звони, если че. Пока.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Звук сброшенной трубки раздается гулким эхо.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Даже тут опоздал. </w:t>
        <w:br/>
        <w:br/>
        <w:t>Долгая пауза.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Думаешь, ты самая умная тут, да? Прыгнула на мужика и все проблемы решены, да? Но есть же вещи важнее, чем… чем… т-такое. Низменное. Была бы ты верующей, ты бы поняла, о чем я говорю. Но ты-то безбожница. Как и все бабы двадцать первого века - ни о чем, кроме себя, не думают. Только бы их обслуживали, вот и всё! Все эти…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феминистки…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своим мужененавист…мужене… мужененавистни… да блять!.. мужененавистничеством только этого и добиваются: найти себе… степашку. И придавить каблучком так - оп! - и нет степашки.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Тишина.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берет телефон в руки, листает фотографии.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Тут мне лет… семнадцать. С футбольными фанатами тусую.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“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И я там был, мед-пиво пил, по усам текло, а в рот не попало”...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Тут я типа крутой, в баре сижу. Типа одинокий волк. Волк не тот волк, что волк…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(Смеется.)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О, ничоси, старая фотка. Тут я еще в школе, седьмой класс окончил…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(Приглядывается.)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Эт че, Владос? Х-ха, че он тут такой маленький…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(Смеется.)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Оп. Яна. Привет. Давно не виделись. Какая ты тут… молодая. Вот бы мы снова общались. Хотя… (Удаляет фото.) Пока.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Тишина. За стенкой слышна жизнь соседей.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мужчины: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дура?! Зачем ты мою кредитку трогала?!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женщины: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Мне тоже на что-то надо жить! Детей кормить! Одежду покупать! У нас стиральная машинка сломалась, мне что делать? У меня денег нет! Не-ету у меня деняк-то!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мужчины: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Работать иди!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женщины: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какое работать, мне на пенсию уж скоро!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мужчины: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Какая пенсия, что ты брешешь, псина?!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Бряцанье битой посудой.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мужчины: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 нас итак денег нет, ты че удумала!!!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женщины: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Это ты виноват, ты всё пропиваешь, а детям ни черта не оставил! Ни черта!!!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Затишье.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женщины: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Дай и мне выпить тоже…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мужчины: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На.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женщины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(воет):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“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Подарите же-е-е-е-нщи-и-не-е-е любо-о-о-овь, доб-броты и ла-а-а-ски не жале-е-ея-я-я-я… Подари-и-ите женщи-и-ине любо-о-о-овь… От любви она МОЛОДЕ-Е-Е-Е-Е-ЕТ…”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закрывает уши руками.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ВАС ВСЕХ НЕНАВИЖУ, СУ-У-У-КИ-И!!!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Тишина.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женщины: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слышал, шо этот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херой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сказал?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мужчины: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как обычно бесится.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(Громко.)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Едь на фронт бомбить хохлов, а нам, мирным, не мешай!!!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Соседи долбят по батареям, трубам.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в полицию… на вас… позвоню, поняли?!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Соседи смолкли. Телефон дзынькает - новое непрочитанное сообщение. Открывает. Долго читает. Лицо становится совсем пустым. Затем записывает голосовое.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всё не так понимаешь. Я… еду не умирать, а защищать Родину. Это разные вещи. Ты не права. Я еду защищать свою страну, свою историю… Понимаешь, мы бьемся против своих же. Они такие же русские, как и мы, только они… предали то, что… Традиции русского человека. Вот что они предали. Традиции русского человека такие: вера… семья. Любовь к Родине. А у них… Я вот общался с одним таким. Предателем. И он сказал: “В Украине жить хорошо, потому что можешь выбрать: идти на парад в честь бандеры или на гейпарад”. Понимаешь? Содомия. Сплошная содомия. А я еду… защищать Россию от этой гадости. Всё очень просто…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 - скальпель Божий. Скальпель Государства. Я в надежных руках Главного Хирурга - Христа… Ты же тоже верующая, должна понимать, какой это… духовный подвиг. Я - скальпель Божий, скальпель Государства…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 меня здесь братство. Мне лучше быть с ними. Они такие же, как и я. Мы молимся вместе… каждый вечер. А там, в тылу, этого нет. В тылу ничего, кроме… какое слово подобрать бы… разврата нет.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Переводит дыхание. Собирается с мыслями.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Ну и… помимо прочих… причин, я еду потому, что жить серо. Скучно.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 сейчас в городе. Давай увидимся. Когда тебе удобно?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отвечает.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Сам позвоню…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Звонок.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Голос девушки: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Сегодня в пять. Где?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Давай у памятника Победы встретимся.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Голос девушки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(после паузы):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хочу с тобой пообщаться, но скажи честно… зачем эта встреча?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Сброс звонка.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Зачем да зачем… Лишь бы языком трепать. Просто, потому что могу. Тебе всё объяснять надо. Дура ты. Как и все бабы.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ну тебя на хуй!!! Никуда не пойду. Скажу, что интернет обвалился. Делов-то.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Листает список контактов. Останавливается на контакте “Мама”. Долго смотрит. Звонить-не звонить. Удаляет все контакты, кроме одного.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вернусь. И ты со мной еще увидишься.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Разбирает ворох документов. Морщится.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Уведомление о задолженности… Уведомление о задолженности… Еще одно… И еще… Да сколько их здесь?!?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Ну… Н-ну-у… Я же по контракту… ну… и… может, деньги коллекторам перейдут… того… автоматически?..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Или я сам… должен позвонить? Че делать-то хоть…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Или мать выплатит? У нее самой… выше крыши долгов.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Долгая-долгая пауза. Набирает выученный номер матери. Звонит. Гудок… еще один… еще два… Сбрасывает. </w:t>
      </w:r>
    </w:p>
    <w:p>
      <w:pPr>
        <w:pStyle w:val="BodyText"/>
        <w:bidi w:val="0"/>
        <w:spacing w:lineRule="auto" w:line="331" w:before="0" w:after="0"/>
        <w:ind w:hanging="0" w:start="0" w:end="0"/>
        <w:rPr>
          <w:b w:val="fals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надо её трогать. Начнет еще… Бабскую трепотню свою городить…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 Поет.)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Мама, мы все тяжело больны-ы, мама, я знаю, мы все сошли с ума-а… (Долгая 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Она меня жалеет. Зачем жалеть, если уже ничего не сделаешь? Это мой… выбор. Я… имею право. Я обязан. Это мой долг… помочь стране в тяжелое для нее время… А не отсиживаться в тылу и не убегать к чуркам, лишь бы не забрали в армию. Самим-то… не мерзко? Лучше умереть в окопе с русскими героями, чем жить с мерзкими хачами. Ф-фу.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 меня только одна мать - Родина. А отец - Христос. Как у… любого нормального русского мужчины…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Снова ворошит документы. 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Так… Список.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(Открывает на телефоне список из заметок.)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Паспорт копия-оригинал - есть… Справка об отсутствии судимости - есть… Заключение от психолога - есть…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Банковские реквизиты. Автобиография.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Н-ну, первое могу… придумать что-нибудь. А второе… Что я напишу? У меня нет имени, я родился в роддоме, закончил школу и универ без отличия… Я не понимаю, что от меня хотят услышать. Что им еще-то нужно?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(Достает бланк анкету.)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Нашел. “Были ли вы женаты?”. Нет. “У вас имеются алкогольные и/или наркотические зависимости?”. Нет… “Укажите причину подписания контракта”. 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Пауза.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Прочерк.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Он медленно встает и начинает собирать рюкзак. Проверяет, что уже есть и чего не хватает. Берет стопку документов. Сминает. Она разлетается. Собирает. Находит бумажную иконку среди белых листов. Держит в руках. Долго молчит. 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Помоги нам, Господи… э… победить… в войне против… антихриста…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Аминь…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Скованными движениями крестится. Кладет иконку в карман. Документы в рюкзаке. Всё готово.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Солдат N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отключает телефон, накидывает черное пальто, висевшее на стуле, и уходит.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Солдат N: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Вернусь. Живым или…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Где-то на кухне капает вода.</w:t>
        <w:br/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</w:t>
        <w:tab/>
        <w:tab/>
        <w:tab/>
        <w:tab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Темнота.</w:t>
        <w:br/>
        <w:tab/>
        <w:tab/>
        <w:tab/>
        <w:tab/>
        <w:tab/>
        <w:t>Занавес.</w:t>
        <w:br/>
        <w:br/>
        <w:tab/>
        <w:tab/>
        <w:tab/>
        <w:tab/>
        <w:tab/>
        <w:t xml:space="preserve"> 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  <w:shd w:fill="auto" w:val="clear"/>
        </w:rPr>
        <w:t>Конец.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altName w:val="serif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LibreOffice/24.2.4.2$Windows_X86_64 LibreOffice_project/51a6219feb6075d9a4c46691dcfe0cd9c4fff3c2</Application>
  <AppVersion>15.0000</AppVersion>
  <Pages>8</Pages>
  <Words>1581</Words>
  <Characters>8420</Characters>
  <CharactersWithSpaces>10272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2026-01-25T14:18:10Z</dcterms:created>
  <dc:creator/>
  <dc:description/>
  <dc:language>ru-RU</dc:language>
  <cp:lastModifiedBy/>
  <dcterms:modified xsi:type="dcterms:W3CDTF">2026-01-25T14:22:59Z</dcterms:modified>
  <cp:revision>1</cp:revision>
  <dc:subject/>
  <dc:title/>
</cp:coreProperties>
</file>