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683E" w:rsidRDefault="00B94A8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</w:rPr>
        <w:t>Шталенкова</w:t>
      </w:r>
      <w:proofErr w:type="spellEnd"/>
    </w:p>
    <w:p w14:paraId="00000002" w14:textId="77777777" w:rsidR="0041683E" w:rsidRDefault="0041683E">
      <w:pPr>
        <w:jc w:val="right"/>
        <w:rPr>
          <w:rFonts w:ascii="Times New Roman" w:eastAsia="Times New Roman" w:hAnsi="Times New Roman" w:cs="Times New Roman"/>
        </w:rPr>
      </w:pPr>
    </w:p>
    <w:p w14:paraId="00000003" w14:textId="61841629" w:rsidR="0041683E" w:rsidRDefault="00B94A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ЭКСТЕРМИНАЦИЯ</w:t>
      </w:r>
    </w:p>
    <w:p w14:paraId="1DA11D9F" w14:textId="77777777" w:rsidR="002305C6" w:rsidRDefault="002305C6" w:rsidP="002305C6">
      <w:pPr>
        <w:rPr>
          <w:rFonts w:ascii="Times New Roman" w:eastAsia="Times New Roman" w:hAnsi="Times New Roman" w:cs="Times New Roman"/>
          <w:b/>
        </w:rPr>
      </w:pPr>
    </w:p>
    <w:p w14:paraId="00000005" w14:textId="77777777" w:rsidR="0041683E" w:rsidRDefault="00B94A8B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Действующие лица:</w:t>
      </w:r>
    </w:p>
    <w:p w14:paraId="00000006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Девочка.</w:t>
      </w:r>
    </w:p>
    <w:p w14:paraId="0000000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Исследовательница.</w:t>
      </w:r>
    </w:p>
    <w:p w14:paraId="00000008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09" w14:textId="66C59E72" w:rsidR="0041683E" w:rsidRDefault="00B94A8B">
      <w:pPr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Место и время действия:</w:t>
      </w:r>
    </w:p>
    <w:p w14:paraId="0000000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— Большая хоральная синагога в Гродно.</w:t>
      </w:r>
    </w:p>
    <w:p w14:paraId="0000000B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— застывает.</w:t>
      </w:r>
    </w:p>
    <w:p w14:paraId="61A32E67" w14:textId="77777777" w:rsidR="002305C6" w:rsidRDefault="002305C6" w:rsidP="002305C6">
      <w:pPr>
        <w:rPr>
          <w:rFonts w:ascii="Times New Roman" w:eastAsia="Times New Roman" w:hAnsi="Times New Roman" w:cs="Times New Roman"/>
        </w:rPr>
      </w:pPr>
    </w:p>
    <w:p w14:paraId="0000000D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0000000E" w14:textId="77777777" w:rsidR="0041683E" w:rsidRPr="00F754B0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«Кем я стану? Кем я стану в будущем, </w:t>
      </w:r>
      <w:proofErr w:type="spellStart"/>
      <w:r>
        <w:rPr>
          <w:rFonts w:ascii="Times New Roman" w:eastAsia="Times New Roman" w:hAnsi="Times New Roman" w:cs="Times New Roman"/>
          <w:i/>
        </w:rPr>
        <w:t>аба</w:t>
      </w:r>
      <w:proofErr w:type="spellEnd"/>
      <w:r>
        <w:rPr>
          <w:rFonts w:ascii="Times New Roman" w:eastAsia="Times New Roman" w:hAnsi="Times New Roman" w:cs="Times New Roman"/>
        </w:rPr>
        <w:t xml:space="preserve">? Ведь больше всего я боюсь, что стану никем. </w:t>
      </w:r>
    </w:p>
    <w:p w14:paraId="0000000F" w14:textId="7D201B31" w:rsidR="0041683E" w:rsidRPr="00864414" w:rsidRDefault="00864414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р</w:t>
      </w:r>
      <w:r w:rsidR="00B94A8B">
        <w:rPr>
          <w:rFonts w:ascii="Times New Roman" w:eastAsia="Times New Roman" w:hAnsi="Times New Roman" w:cs="Times New Roman"/>
        </w:rPr>
        <w:t xml:space="preserve">азве нужно делать хоть что-то, чтобы стать никем? Я просто буду никем. Хотя быть — это уже что-то. Я просто буду. Я помню, </w:t>
      </w:r>
      <w:proofErr w:type="spellStart"/>
      <w:r w:rsidR="00B94A8B">
        <w:rPr>
          <w:rFonts w:ascii="Times New Roman" w:eastAsia="Times New Roman" w:hAnsi="Times New Roman" w:cs="Times New Roman"/>
          <w:i/>
        </w:rPr>
        <w:t>аба</w:t>
      </w:r>
      <w:proofErr w:type="spellEnd"/>
      <w:r w:rsidR="00B94A8B">
        <w:rPr>
          <w:rFonts w:ascii="Times New Roman" w:eastAsia="Times New Roman" w:hAnsi="Times New Roman" w:cs="Times New Roman"/>
        </w:rPr>
        <w:t>, как ты сказал это. Что я просто буду.</w:t>
      </w:r>
      <w:r w:rsidR="00B94A8B">
        <w:t xml:space="preserve"> </w:t>
      </w:r>
      <w:r w:rsidR="00B94A8B">
        <w:rPr>
          <w:rFonts w:ascii="Times New Roman" w:eastAsia="Times New Roman" w:hAnsi="Times New Roman" w:cs="Times New Roman"/>
        </w:rPr>
        <w:t xml:space="preserve">Но разве можно просто быть? Как это — просто быть? </w:t>
      </w:r>
      <w:r>
        <w:rPr>
          <w:rFonts w:ascii="Times New Roman" w:eastAsia="Times New Roman" w:hAnsi="Times New Roman" w:cs="Times New Roman"/>
        </w:rPr>
        <w:t>Быть просто?</w:t>
      </w:r>
    </w:p>
    <w:p w14:paraId="00000010" w14:textId="0FE14644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Будь я сыном, я могла бы стать кем угодно. Но я родилась дочерью. Я родилась дочерью</w:t>
      </w:r>
      <w:r w:rsidR="00864414">
        <w:rPr>
          <w:rFonts w:ascii="Times New Roman" w:eastAsia="Times New Roman" w:hAnsi="Times New Roman" w:cs="Times New Roman"/>
        </w:rPr>
        <w:t>, а значит</w:t>
      </w:r>
      <w:r>
        <w:rPr>
          <w:rFonts w:ascii="Times New Roman" w:eastAsia="Times New Roman" w:hAnsi="Times New Roman" w:cs="Times New Roman"/>
        </w:rPr>
        <w:t xml:space="preserve"> стану никем. Но что будет со мной, когда я стану никем? Неужели в моей жизни больше ничего не случится? Что мне тогда останется?</w:t>
      </w:r>
    </w:p>
    <w:p w14:paraId="00000011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боюсь, что когда я стану никем, то больше ничего не смогу делать. Я боюсь, что больше не буду способна делать хоть что-то. Как если бы я перестала видеть. Что тогда со мной станет? </w:t>
      </w:r>
    </w:p>
    <w:p w14:paraId="00000012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Когда-нибудь я совсем перестану видеть. Что мне тогда останется? Что мне останется, </w:t>
      </w:r>
      <w:proofErr w:type="spellStart"/>
      <w:r>
        <w:rPr>
          <w:rFonts w:ascii="Times New Roman" w:eastAsia="Times New Roman" w:hAnsi="Times New Roman" w:cs="Times New Roman"/>
          <w:i/>
        </w:rPr>
        <w:t>аба</w:t>
      </w:r>
      <w:proofErr w:type="spellEnd"/>
      <w:r>
        <w:rPr>
          <w:rFonts w:ascii="Times New Roman" w:eastAsia="Times New Roman" w:hAnsi="Times New Roman" w:cs="Times New Roman"/>
        </w:rPr>
        <w:t>?»</w:t>
      </w:r>
    </w:p>
    <w:p w14:paraId="00000013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14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</w:p>
    <w:p w14:paraId="00000015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 признавал переселение душ и молитву к десяти </w:t>
      </w:r>
      <w:proofErr w:type="spellStart"/>
      <w:r>
        <w:rPr>
          <w:rFonts w:ascii="Times New Roman" w:eastAsia="Times New Roman" w:hAnsi="Times New Roman" w:cs="Times New Roman"/>
        </w:rPr>
        <w:t>сфирот</w:t>
      </w:r>
      <w:proofErr w:type="spellEnd"/>
      <w:r>
        <w:rPr>
          <w:rFonts w:ascii="Times New Roman" w:eastAsia="Times New Roman" w:hAnsi="Times New Roman" w:cs="Times New Roman"/>
        </w:rPr>
        <w:t xml:space="preserve">. Он родился в Праге в 1533 году и, перечисляя своих предков по мужской линии, доходил до царя Давида.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 изучал Талмуд и каббалу, знал философию, астрономию, математику и написал множество ученых трудов. Я бы хотела быть, как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Яффе.</w:t>
      </w:r>
    </w:p>
    <w:p w14:paraId="00000016" w14:textId="1D7EF190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 приехал сюда в 1572 году, чтобы после десяти лет изгнания из Праги стать главным раввином чужого города. Через три года он пригласил итальянского архитектора Санти Гуччи, чтобы тот построил здесь первую каменную синагогу — самую большую в Гродно. В новой синагоге исполняли религиозные гимны — </w:t>
      </w:r>
      <w:proofErr w:type="spellStart"/>
      <w:r>
        <w:rPr>
          <w:rFonts w:ascii="Times New Roman" w:eastAsia="Times New Roman" w:hAnsi="Times New Roman" w:cs="Times New Roman"/>
          <w:i/>
        </w:rPr>
        <w:t>пиютим</w:t>
      </w:r>
      <w:proofErr w:type="spellEnd"/>
      <w:r>
        <w:rPr>
          <w:rFonts w:ascii="Times New Roman" w:eastAsia="Times New Roman" w:hAnsi="Times New Roman" w:cs="Times New Roman"/>
        </w:rPr>
        <w:t xml:space="preserve">. Ведь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 написал не только множество уч</w:t>
      </w:r>
      <w:r w:rsidR="00FE18AA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ных трудов, </w:t>
      </w:r>
      <w:r w:rsidR="00FE18AA">
        <w:rPr>
          <w:rFonts w:ascii="Times New Roman" w:eastAsia="Times New Roman" w:hAnsi="Times New Roman" w:cs="Times New Roman"/>
        </w:rPr>
        <w:t>но и</w:t>
      </w:r>
      <w:r>
        <w:rPr>
          <w:rFonts w:ascii="Times New Roman" w:eastAsia="Times New Roman" w:hAnsi="Times New Roman" w:cs="Times New Roman"/>
        </w:rPr>
        <w:t xml:space="preserve"> множество </w:t>
      </w:r>
      <w:proofErr w:type="spellStart"/>
      <w:r>
        <w:rPr>
          <w:rFonts w:ascii="Times New Roman" w:eastAsia="Times New Roman" w:hAnsi="Times New Roman" w:cs="Times New Roman"/>
          <w:i/>
        </w:rPr>
        <w:t>пиютим</w:t>
      </w:r>
      <w:proofErr w:type="spellEnd"/>
      <w:r>
        <w:rPr>
          <w:rFonts w:ascii="Times New Roman" w:eastAsia="Times New Roman" w:hAnsi="Times New Roman" w:cs="Times New Roman"/>
        </w:rPr>
        <w:t xml:space="preserve">. Поэтому синагога называется хоральной — здесь был хор, пели только мужчины. Не уверена, пел ли сам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Яффе, но я бы хотела написать историю о нем. Ведь у </w:t>
      </w:r>
      <w:proofErr w:type="spellStart"/>
      <w:r>
        <w:rPr>
          <w:rFonts w:ascii="Times New Roman" w:eastAsia="Times New Roman" w:hAnsi="Times New Roman" w:cs="Times New Roman"/>
        </w:rPr>
        <w:t>Мордехая</w:t>
      </w:r>
      <w:proofErr w:type="spellEnd"/>
      <w:r>
        <w:rPr>
          <w:rFonts w:ascii="Times New Roman" w:eastAsia="Times New Roman" w:hAnsi="Times New Roman" w:cs="Times New Roman"/>
        </w:rPr>
        <w:t xml:space="preserve"> Яффе была удивительная жизнь, и пятнадцать лет этой жизни он провел в Гродно. Я бы хотела знать, какие тайны он здесь оставил. За пятнадцать лет можно не только написать множество </w:t>
      </w:r>
      <w:proofErr w:type="spellStart"/>
      <w:r>
        <w:rPr>
          <w:rFonts w:ascii="Times New Roman" w:eastAsia="Times New Roman" w:hAnsi="Times New Roman" w:cs="Times New Roman"/>
          <w:i/>
        </w:rPr>
        <w:t>пиютим</w:t>
      </w:r>
      <w:proofErr w:type="spellEnd"/>
      <w:r>
        <w:rPr>
          <w:rFonts w:ascii="Times New Roman" w:eastAsia="Times New Roman" w:hAnsi="Times New Roman" w:cs="Times New Roman"/>
        </w:rPr>
        <w:t xml:space="preserve">, но и оставить множество тайн. Вполне в духе </w:t>
      </w:r>
      <w:proofErr w:type="spellStart"/>
      <w:r>
        <w:rPr>
          <w:rFonts w:ascii="Times New Roman" w:eastAsia="Times New Roman" w:hAnsi="Times New Roman" w:cs="Times New Roman"/>
        </w:rPr>
        <w:t>Мордехая</w:t>
      </w:r>
      <w:proofErr w:type="spellEnd"/>
      <w:r>
        <w:rPr>
          <w:rFonts w:ascii="Times New Roman" w:eastAsia="Times New Roman" w:hAnsi="Times New Roman" w:cs="Times New Roman"/>
        </w:rPr>
        <w:t xml:space="preserve"> Яффе с его склонностью к мистицизму. Но эти стены не помнят </w:t>
      </w:r>
      <w:proofErr w:type="spellStart"/>
      <w:r>
        <w:rPr>
          <w:rFonts w:ascii="Times New Roman" w:eastAsia="Times New Roman" w:hAnsi="Times New Roman" w:cs="Times New Roman"/>
        </w:rPr>
        <w:t>Мордехая</w:t>
      </w:r>
      <w:proofErr w:type="spellEnd"/>
      <w:r>
        <w:rPr>
          <w:rFonts w:ascii="Times New Roman" w:eastAsia="Times New Roman" w:hAnsi="Times New Roman" w:cs="Times New Roman"/>
        </w:rPr>
        <w:t xml:space="preserve"> Яффе. </w:t>
      </w:r>
    </w:p>
    <w:p w14:paraId="26BF1476" w14:textId="01FC79A6" w:rsidR="00C74C88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Через тридцать лет после того, как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 провел свой последний год в Гродно и отправился в Люблин, его синагога сгорела. Это был первый пожар. Пожар 1617 года, который уничтожил первую каменную синагогу Гродно. </w:t>
      </w:r>
    </w:p>
    <w:p w14:paraId="25041897" w14:textId="77777777" w:rsidR="00C74C88" w:rsidRDefault="00B94A8B" w:rsidP="00C74C88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Вторая синагога была разрушена вторым пожаром — в 1885 году, а затем третьим — в 1899-м. От второй синагоги остался только большой молитвенный зал. </w:t>
      </w:r>
    </w:p>
    <w:p w14:paraId="38BC8C59" w14:textId="77777777" w:rsidR="00C74C88" w:rsidRDefault="00B94A8B" w:rsidP="00C74C88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1902 году над ним начали возводить новое здание, и к 1905-му в Гродно появилась третья хоральная синагога. </w:t>
      </w:r>
    </w:p>
    <w:p w14:paraId="063192CB" w14:textId="77777777" w:rsidR="00C74C88" w:rsidRDefault="00B94A8B" w:rsidP="00C74C88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Так что у Большой хоральной синагоги, которая стоит здесь сегодня, своя история. Но она так запутана</w:t>
      </w:r>
      <w:r w:rsidR="00FE18AA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совсем неясно, что из этого правда. И она не имеет никакого отношения к </w:t>
      </w:r>
      <w:proofErr w:type="spellStart"/>
      <w:r>
        <w:rPr>
          <w:rFonts w:ascii="Times New Roman" w:eastAsia="Times New Roman" w:hAnsi="Times New Roman" w:cs="Times New Roman"/>
        </w:rPr>
        <w:t>Мордехаю</w:t>
      </w:r>
      <w:proofErr w:type="spellEnd"/>
      <w:r>
        <w:rPr>
          <w:rFonts w:ascii="Times New Roman" w:eastAsia="Times New Roman" w:hAnsi="Times New Roman" w:cs="Times New Roman"/>
        </w:rPr>
        <w:t xml:space="preserve"> Яффе. </w:t>
      </w:r>
    </w:p>
    <w:p w14:paraId="00000017" w14:textId="3460F206" w:rsidR="0041683E" w:rsidRDefault="00B94A8B" w:rsidP="00C74C88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Случались ли здесь новые пожары, я пока не знаю, об этом толком нигде не написано. Я просто повторяю про себя эти даты, чтобы не отключиться. Хотя вообще-то отключиться было бы неплохо.</w:t>
      </w:r>
    </w:p>
    <w:p w14:paraId="00000018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не сплю уже две недели. Но я еду сюда, чтобы узнать правду о Большой хоральной синагоге. </w:t>
      </w:r>
    </w:p>
    <w:p w14:paraId="00000019" w14:textId="235307D3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Хотя я конечно же вру. На самом деле я еду сюда, потому что меня попросили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я хочу помочь. </w:t>
      </w:r>
    </w:p>
    <w:p w14:paraId="0000001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Опять вру. На самом деле я еду сюда, чтобы не писать диссертацию. </w:t>
      </w:r>
    </w:p>
    <w:p w14:paraId="0000001B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это просто отговорка. На самом деле я еду сюда, чтобы сбежать.</w:t>
      </w:r>
    </w:p>
    <w:p w14:paraId="0000001C" w14:textId="3F76115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Этих «на самом деле» может быть не меньше сотни, пока я доберусь наконец до </w:t>
      </w:r>
      <w:sdt>
        <w:sdtPr>
          <w:tag w:val="goog_rdk_2"/>
          <w:id w:val="-416023968"/>
        </w:sdtPr>
        <w:sdtEndPr/>
        <w:sdtContent/>
      </w:sdt>
      <w:r>
        <w:rPr>
          <w:rFonts w:ascii="Times New Roman" w:eastAsia="Times New Roman" w:hAnsi="Times New Roman" w:cs="Times New Roman"/>
        </w:rPr>
        <w:t>Большой хоральной синагоги</w:t>
      </w:r>
      <w:r w:rsidR="00714CF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714CFD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 правды. Я еду сюда, чтобы забыть. </w:t>
      </w:r>
    </w:p>
    <w:p w14:paraId="0000001E" w14:textId="60A76311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Это так смешно. Я так хочу узнать чужую правду, чтобы забыть свою. Хотя что вообще такое эта «правда»? Подлинность </w:t>
      </w:r>
      <w:r w:rsidR="00714CFD">
        <w:rPr>
          <w:rFonts w:ascii="Times New Roman" w:eastAsia="Times New Roman" w:hAnsi="Times New Roman" w:cs="Times New Roman"/>
        </w:rPr>
        <w:t>слухов</w:t>
      </w:r>
      <w:r>
        <w:rPr>
          <w:rFonts w:ascii="Times New Roman" w:eastAsia="Times New Roman" w:hAnsi="Times New Roman" w:cs="Times New Roman"/>
        </w:rPr>
        <w:t xml:space="preserve"> о синагоге? Аутентичность реставрированного интерьера? </w:t>
      </w:r>
      <w:r w:rsidR="00714CFD">
        <w:rPr>
          <w:rFonts w:ascii="Times New Roman" w:eastAsia="Times New Roman" w:hAnsi="Times New Roman" w:cs="Times New Roman"/>
        </w:rPr>
        <w:t xml:space="preserve">Тактильная доступность фактов прошлого? </w:t>
      </w:r>
      <w:r>
        <w:rPr>
          <w:rFonts w:ascii="Times New Roman" w:eastAsia="Times New Roman" w:hAnsi="Times New Roman" w:cs="Times New Roman"/>
        </w:rPr>
        <w:t>Мне нужна живая история. Нет, мне нужно нечто большее. Я жду откровения. Кажется, я вполне готова увидеть знак, учитывая мое состояние. Снова смешно. «Увидеть знак». В любом случае пока отключаться нельзя.</w:t>
      </w:r>
    </w:p>
    <w:p w14:paraId="00000020" w14:textId="2040089C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Наверное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было бы правильно сначала погулять вокруг, зайти на еврейское кладбище, обойти синагогу и постоять на ее заднем дворе</w:t>
      </w:r>
      <w:r w:rsidR="00714CFD">
        <w:rPr>
          <w:rFonts w:ascii="Times New Roman" w:eastAsia="Times New Roman" w:hAnsi="Times New Roman" w:cs="Times New Roman"/>
        </w:rPr>
        <w:t>, увидеть ее с изнанки</w:t>
      </w:r>
      <w:r>
        <w:rPr>
          <w:rFonts w:ascii="Times New Roman" w:eastAsia="Times New Roman" w:hAnsi="Times New Roman" w:cs="Times New Roman"/>
        </w:rPr>
        <w:t xml:space="preserve">. Но я боюсь, что всё-таки могу случайно отключиться где-то по дороге, так что я даже толком не рассматриваю фасад, о котором успела прочитать </w:t>
      </w:r>
      <w:r w:rsidR="00714CFD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пути сюда. Просто отмечаю про себя: </w:t>
      </w:r>
      <w:r w:rsidR="00714CFD">
        <w:rPr>
          <w:rFonts w:ascii="Times New Roman" w:eastAsia="Times New Roman" w:hAnsi="Times New Roman" w:cs="Times New Roman"/>
        </w:rPr>
        <w:t>песочны</w:t>
      </w:r>
      <w:r>
        <w:rPr>
          <w:rFonts w:ascii="Times New Roman" w:eastAsia="Times New Roman" w:hAnsi="Times New Roman" w:cs="Times New Roman"/>
        </w:rPr>
        <w:t>й и белый. Пряничная синагога. Надеюсь, меня никто не слышит. Главное не думать слишком громко. Есть у меня такая глупая черта — я думаю, что всего лишь думаю, а на самом деле говорю вслух. Хотя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другой стороны, она действительно похожа на пряник. И в этом нет ничего дурного.</w:t>
      </w:r>
      <w:r w:rsidR="00714C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Иду внутрь через сувенирную лавку. Никаких сувениров в лавке нет, да мне и некому их покупать, так что я стараюсь внимательно смотреть под ноги, чтобы не зацепиться за какую-нибудь из досок. Выхожу в молитвенный зал. </w:t>
      </w:r>
    </w:p>
    <w:p w14:paraId="00000021" w14:textId="4FF595D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Стены такие белые, что кажутся стерильными. Сегодня солнечно. Точнее, я знаю, что за окном солнце. Я так хотела, чтобы сегодня, когда я приеду сюда, обязательно было солнце. Оно есть, но здесь внутри я не чувствую ни его света, ни тепла. Вокруг меня только стерильная белизна. Хотя я в который раз вру. Белизна тут резная. Я пытаюсь рассмотреть узор, но слишком плохо вижу, чтобы рассмотреть хоть что-то. Ведь я теряю зрение. Но пока стараюсь не думать об этом. Пока я кое-что вижу, а значит всё не так плохо. В центре </w:t>
      </w:r>
      <w:proofErr w:type="spellStart"/>
      <w:r>
        <w:rPr>
          <w:rFonts w:ascii="Times New Roman" w:eastAsia="Times New Roman" w:hAnsi="Times New Roman" w:cs="Times New Roman"/>
          <w:i/>
        </w:rPr>
        <w:t>бима</w:t>
      </w:r>
      <w:proofErr w:type="spellEnd"/>
      <w:r>
        <w:rPr>
          <w:rFonts w:ascii="Times New Roman" w:eastAsia="Times New Roman" w:hAnsi="Times New Roman" w:cs="Times New Roman"/>
        </w:rPr>
        <w:t xml:space="preserve">, а дальше вперед — углубление для </w:t>
      </w:r>
      <w:proofErr w:type="spellStart"/>
      <w:r>
        <w:rPr>
          <w:rFonts w:ascii="Times New Roman" w:eastAsia="Times New Roman" w:hAnsi="Times New Roman" w:cs="Times New Roman"/>
          <w:i/>
        </w:rPr>
        <w:t>арон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а-</w:t>
      </w:r>
      <w:proofErr w:type="spellStart"/>
      <w:r>
        <w:rPr>
          <w:rFonts w:ascii="Times New Roman" w:eastAsia="Times New Roman" w:hAnsi="Times New Roman" w:cs="Times New Roman"/>
          <w:i/>
        </w:rPr>
        <w:t>кодеш</w:t>
      </w:r>
      <w:proofErr w:type="spellEnd"/>
      <w:r w:rsidR="00714CFD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и над ним надпись на стене. </w:t>
      </w:r>
    </w:p>
    <w:p w14:paraId="00000022" w14:textId="2E99CD6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говорили, что здесь повсюду можно найти изображение граната.</w:t>
      </w:r>
      <w:sdt>
        <w:sdtPr>
          <w:tag w:val="goog_rdk_3"/>
          <w:id w:val="-68812000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 Гранат — потому что внутри у него 613 зернышек. Столько же, сколько заповедей в Торе. 248 из них обязывают к исполнению определенных действий, и еще 365 — запрещают. </w:t>
      </w:r>
      <w:r w:rsidR="00714CFD">
        <w:rPr>
          <w:rFonts w:ascii="Times New Roman" w:eastAsia="Times New Roman" w:hAnsi="Times New Roman" w:cs="Times New Roman"/>
        </w:rPr>
        <w:t>Если взять календарный год, то получается по одному запрету на день</w:t>
      </w:r>
      <w:r w:rsidR="006D5B31">
        <w:rPr>
          <w:rFonts w:ascii="Times New Roman" w:eastAsia="Times New Roman" w:hAnsi="Times New Roman" w:cs="Times New Roman"/>
        </w:rPr>
        <w:t>, т</w:t>
      </w:r>
      <w:r w:rsidR="00714CFD">
        <w:rPr>
          <w:rFonts w:ascii="Times New Roman" w:eastAsia="Times New Roman" w:hAnsi="Times New Roman" w:cs="Times New Roman"/>
        </w:rPr>
        <w:t xml:space="preserve">олько на самом деле все запреты нужно помнить ежедневно. </w:t>
      </w:r>
      <w:r w:rsidR="006D5B31">
        <w:rPr>
          <w:rFonts w:ascii="Times New Roman" w:eastAsia="Times New Roman" w:hAnsi="Times New Roman" w:cs="Times New Roman"/>
        </w:rPr>
        <w:t xml:space="preserve">Получается цикл внутри цикла, </w:t>
      </w:r>
      <w:r w:rsidR="000E6011">
        <w:rPr>
          <w:rFonts w:ascii="Times New Roman" w:eastAsia="Times New Roman" w:hAnsi="Times New Roman" w:cs="Times New Roman"/>
        </w:rPr>
        <w:t>вращающийся вокруг</w:t>
      </w:r>
      <w:r w:rsidR="006D5B31">
        <w:rPr>
          <w:rFonts w:ascii="Times New Roman" w:eastAsia="Times New Roman" w:hAnsi="Times New Roman" w:cs="Times New Roman"/>
        </w:rPr>
        <w:t xml:space="preserve"> запрет</w:t>
      </w:r>
      <w:r w:rsidR="000E6011">
        <w:rPr>
          <w:rFonts w:ascii="Times New Roman" w:eastAsia="Times New Roman" w:hAnsi="Times New Roman" w:cs="Times New Roman"/>
        </w:rPr>
        <w:t>а</w:t>
      </w:r>
      <w:r w:rsidR="006D5B3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Наверное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запомнить столько заповедей может только по-настоящему праведный человек. Я и десять вспоминаю с трудом. Где же этот гранат? Может быть, он вплетен в узоры лепнины? Или он вон там, в розетках над окнами? Наверное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это и есть </w:t>
      </w:r>
      <w:r w:rsidR="006D5B31">
        <w:rPr>
          <w:rFonts w:ascii="Times New Roman" w:eastAsia="Times New Roman" w:hAnsi="Times New Roman" w:cs="Times New Roman"/>
        </w:rPr>
        <w:t xml:space="preserve">тот самый </w:t>
      </w:r>
      <w:r>
        <w:rPr>
          <w:rFonts w:ascii="Times New Roman" w:eastAsia="Times New Roman" w:hAnsi="Times New Roman" w:cs="Times New Roman"/>
        </w:rPr>
        <w:t xml:space="preserve">гранат. Я скорее догадываюсь, чем вижу сама, и оттого плохо запоминаю. Хотя это не страшно, ведь потом я всё смогу хорошенько рассмотреть на фотографиях. Сейчас я вижу только белые стены, высокие своды и большие узкие окна. А солнечный свет не вижу совсем. Как это возможно, если белый здесь такой предельной яркости? </w:t>
      </w:r>
    </w:p>
    <w:p w14:paraId="00000023" w14:textId="5195CA22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Солнечный свет удивительным образом остается где-то за окнами. Сюда он как будто не проникает, обволакивает стены с внешней стороны, а дальше почему-то не идет, хотя здесь много окон. На нижнем ярусе окна с тонкими черными рамами, вместо стекол белые заштукатуренные прямоугольники. Когда я смотрю на них, мне кажется, что я действительно </w:t>
      </w:r>
      <w:r>
        <w:rPr>
          <w:rFonts w:ascii="Times New Roman" w:eastAsia="Times New Roman" w:hAnsi="Times New Roman" w:cs="Times New Roman"/>
        </w:rPr>
        <w:lastRenderedPageBreak/>
        <w:t>слепну. Хотя если бы я слепла, то видела бы черный, а не белый. А пока эти прямоугольники такие белые, но сквозь них невозможно увидеть свет. Сквозь них невозможно увидеть улицу. Я с трудом вспоминаю, что за этими окнами есть хоть что-то. Когда я смотрю на них, мне кажется, что я не только слепну. Мне кажется, что я немею. Забываю, как говорить</w:t>
      </w:r>
      <w:r w:rsidR="006D5B3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D5B31"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абываю, как двигаться</w:t>
      </w:r>
      <w:r w:rsidR="006D5B3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D5B31"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абываю, как дышать. </w:t>
      </w:r>
    </w:p>
    <w:p w14:paraId="00000024" w14:textId="6BFFA79F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Всё-таки нахожу силы поднять глаза. Окна на втором ярусе гораздо больше</w:t>
      </w:r>
      <w:r w:rsidR="006D5B3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в них есть стекло. Я вижу, как за ними сияет свет, но он так далеко</w:t>
      </w:r>
      <w:r w:rsid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он совершенно белый. Непроницаемые окна. Недосягаемый свет. Чувствую досаду</w:t>
      </w:r>
      <w:r w:rsidR="006D5B3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D5B31"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увствую, как начинаю злиться.</w:t>
      </w:r>
    </w:p>
    <w:p w14:paraId="00000025" w14:textId="53970942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так ждала этого. Я думала, что приеду сюда после двух недель без сна и со мной случится что-нибудь важное, я что-нибудь пойму, открою для себя, почувствую в конце концов. Но вот я здесь, и я сейчас ничего не чувствую. Может быть</w:t>
      </w:r>
      <w:r w:rsidR="001129B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это потому, что здесь так много людей? Я хочу остаться здесь одна. Я закрываю глаза и пытаюсь прислушаться. К синагоге. К себе. К себе в синагоге. Я пытаюсь заглушить голоса других и расслышать что-то другое, хотя я вряд ли понимаю, что именно я ищу в этом многоголосии. Мне хотелось бы сейчас издать какой-нибудь </w:t>
      </w:r>
      <w:sdt>
        <w:sdtPr>
          <w:tag w:val="goog_rdk_4"/>
          <w:id w:val="-127861987"/>
        </w:sdtPr>
        <w:sdtEndPr/>
        <w:sdtContent/>
      </w:sdt>
      <w:r>
        <w:rPr>
          <w:rFonts w:ascii="Times New Roman" w:eastAsia="Times New Roman" w:hAnsi="Times New Roman" w:cs="Times New Roman"/>
        </w:rPr>
        <w:t xml:space="preserve">монотонный звук. Мне хотелось бы растягивать его в этом пространстве, чтобы чувствовать время. Мне хотелось бы растягивать его во времени, чтобы чувствовать это пространство. </w:t>
      </w:r>
    </w:p>
    <w:p w14:paraId="00000026" w14:textId="57ADF799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Вдруг я вижу ее. Она тоже закрывает глаза, кладет </w:t>
      </w:r>
      <w:r w:rsidR="006D5B31">
        <w:rPr>
          <w:rFonts w:ascii="Times New Roman" w:eastAsia="Times New Roman" w:hAnsi="Times New Roman" w:cs="Times New Roman"/>
        </w:rPr>
        <w:t>поверх них</w:t>
      </w:r>
      <w:r>
        <w:rPr>
          <w:rFonts w:ascii="Times New Roman" w:eastAsia="Times New Roman" w:hAnsi="Times New Roman" w:cs="Times New Roman"/>
        </w:rPr>
        <w:t xml:space="preserve"> правую ладонь и нараспев начинает молитву. Кто это? И откуда я знаю, что нараспев и молитву? Я не слышу ее, только вижу и всё. Я совсем ничего не слышу, сейчас вокруг меня тишина. Тишина, которая больше похожа на пустоту. Или это внутри у меня пустота?</w:t>
      </w:r>
    </w:p>
    <w:p w14:paraId="0000002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Открываю глаза. Меня снова ослепляет белизна. Ее больше нет. Что это было? Снова голоса и множество людей вокруг, мне кажется, я даже увидела у кого-то на руках щенка. Такое возможно в синагоге? </w:t>
      </w:r>
    </w:p>
    <w:p w14:paraId="00000028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знаю, чего я ждала. Не случилось откровения. Озарения и просветления не случилось тоже. Я ждала, что приеду сюда и почувствую что-то, что будет сильнее меня. Что-то необъяснимое. Что-то, что нельзя увидеть. Да, стоит признаться хотя бы себе — я ждала, что почувствую нечто божественное. </w:t>
      </w:r>
    </w:p>
    <w:p w14:paraId="00000029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Подслушиваю чей-то разговор с экскурсоводом. </w:t>
      </w:r>
    </w:p>
    <w:p w14:paraId="0000002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«Синагога — это не дом Бога. Это </w:t>
      </w:r>
      <w:r>
        <w:rPr>
          <w:rFonts w:ascii="Times New Roman" w:eastAsia="Times New Roman" w:hAnsi="Times New Roman" w:cs="Times New Roman"/>
          <w:i/>
        </w:rPr>
        <w:t xml:space="preserve">бейт </w:t>
      </w:r>
      <w:proofErr w:type="spellStart"/>
      <w:r>
        <w:rPr>
          <w:rFonts w:ascii="Times New Roman" w:eastAsia="Times New Roman" w:hAnsi="Times New Roman" w:cs="Times New Roman"/>
          <w:i/>
        </w:rPr>
        <w:t>кнесет</w:t>
      </w:r>
      <w:proofErr w:type="spellEnd"/>
      <w:r>
        <w:rPr>
          <w:rFonts w:ascii="Times New Roman" w:eastAsia="Times New Roman" w:hAnsi="Times New Roman" w:cs="Times New Roman"/>
        </w:rPr>
        <w:t xml:space="preserve"> — дом собрания». </w:t>
      </w:r>
    </w:p>
    <w:p w14:paraId="0000002B" w14:textId="7F7DFB49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  <w:r w:rsidR="006D5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ведь и слово «синагога» с греческого значит то же самое. И я знала об этом. </w:t>
      </w:r>
      <w:r w:rsidR="006D5B31">
        <w:rPr>
          <w:rFonts w:ascii="Times New Roman" w:eastAsia="Times New Roman" w:hAnsi="Times New Roman" w:cs="Times New Roman"/>
        </w:rPr>
        <w:t xml:space="preserve">Просто почему-то забыла. </w:t>
      </w:r>
      <w:r>
        <w:rPr>
          <w:rFonts w:ascii="Times New Roman" w:eastAsia="Times New Roman" w:hAnsi="Times New Roman" w:cs="Times New Roman"/>
        </w:rPr>
        <w:t xml:space="preserve">Какое разочарование. Теперь придется снова читать, искать, додумывать. Ведь я должна написать об этом месте. Я должна написать историю этого места. Но я даже не историк. </w:t>
      </w:r>
      <w:r w:rsidR="00581C8F">
        <w:rPr>
          <w:rFonts w:ascii="Times New Roman" w:eastAsia="Times New Roman" w:hAnsi="Times New Roman" w:cs="Times New Roman"/>
        </w:rPr>
        <w:t>Я любознательный профан</w:t>
      </w:r>
      <w:r>
        <w:rPr>
          <w:rFonts w:ascii="Times New Roman" w:eastAsia="Times New Roman" w:hAnsi="Times New Roman" w:cs="Times New Roman"/>
        </w:rPr>
        <w:t>, пока не случившийся философ. Что я пытаюсь здесь найти? Опять подслушиваю.</w:t>
      </w:r>
    </w:p>
    <w:p w14:paraId="0000002C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«Ну вы же понимаете: девушка — это уже плохо». </w:t>
      </w:r>
    </w:p>
    <w:p w14:paraId="0000002D" w14:textId="1BF54461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Может быть, это и есть мой знак? Как трудно начинать, когда первое, с чем ты сталкиваешься — это осуждение.</w:t>
      </w:r>
      <w:r w:rsidR="006D5B31">
        <w:rPr>
          <w:rFonts w:ascii="Times New Roman" w:eastAsia="Times New Roman" w:hAnsi="Times New Roman" w:cs="Times New Roman"/>
        </w:rPr>
        <w:t xml:space="preserve"> </w:t>
      </w:r>
      <w:r w:rsidR="00C12C5E">
        <w:rPr>
          <w:rFonts w:ascii="Times New Roman" w:eastAsia="Times New Roman" w:hAnsi="Times New Roman" w:cs="Times New Roman"/>
        </w:rPr>
        <w:t>Даже если оно не</w:t>
      </w:r>
      <w:r w:rsidR="00354E13">
        <w:rPr>
          <w:rFonts w:ascii="Times New Roman" w:eastAsia="Times New Roman" w:hAnsi="Times New Roman" w:cs="Times New Roman"/>
        </w:rPr>
        <w:t xml:space="preserve"> </w:t>
      </w:r>
      <w:r w:rsidR="00C12C5E">
        <w:rPr>
          <w:rFonts w:ascii="Times New Roman" w:eastAsia="Times New Roman" w:hAnsi="Times New Roman" w:cs="Times New Roman"/>
        </w:rPr>
        <w:t>намеренное, случайное, направленное куда-то мимо, но почему-то осевшее именно на твоих плечах. Засевшее именно в твоей голове.</w:t>
      </w:r>
    </w:p>
    <w:p w14:paraId="0000002E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Оборачиваюсь и вижу на противоположной от алтаря стене еще один ряд слепых окон. Как будто там раньше была галерея, а теперь ее заложили. С этой галереи на меня никто не посмотрит. Никто не узнает, что я здесь. А я даже не знаю, куда смотреть. </w:t>
      </w:r>
    </w:p>
    <w:p w14:paraId="0000002F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30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</w:p>
    <w:p w14:paraId="00000031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 вы уже были на нашем балконе? Правда он у нас сгорел».</w:t>
      </w:r>
    </w:p>
    <w:p w14:paraId="00000032" w14:textId="644B18D8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можно побывать на балконе, который сгорел? Сгорел когда-то до момента, как на нем уже побывали. Это ведь путаница какая-то. Или здесь где-то временная петля? Когда именно он сгорел? Я слушаю истории, которые мне рассказывают, и ловлю себя на мысли, что не понимаю время. Я не понимаю, в каком времени происходят вещи, о которых сейчас говорят. Как будто всё, о чем здесь рассказывают, произошло на днях, а не когда-то давно. </w:t>
      </w:r>
      <w:r>
        <w:rPr>
          <w:rFonts w:ascii="Times New Roman" w:eastAsia="Times New Roman" w:hAnsi="Times New Roman" w:cs="Times New Roman"/>
        </w:rPr>
        <w:lastRenderedPageBreak/>
        <w:t>Может быть</w:t>
      </w:r>
      <w:r w:rsidR="001129B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 и есть? Но разве могло произойти на днях столько всего в одном месте? Если честно, я даже не понимаю, сколько времени прошло с момента, когда я приехала сюда. Это всё еще мой первый день здесь? Или я здесь уже давно? Я выходила хотя бы раз? Тянусь за телефоном, чтобы проверить часы и календарь, но кто-то снова заговаривает со мной. Если бы мне удалось наконец поспать, было бы очень хорошо. Это явно было бы на пользу не только мне, но и моей работе здесь. Но спать еще нельзя. А когда будет можно, я всё равно опять не смогу заснуть.</w:t>
      </w:r>
    </w:p>
    <w:p w14:paraId="00000033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«Правда он у нас сгорел». Сгорел вчера или в прошлом веке? Да что, в конце концов, такое этот ваш балкон? Для чего он был нужен, раз о нем говорят с таким сожалением и понижая голос. «Сгорел у нас». Что это значит? У нас в синагоге или у нас во время последней реставрации? Не мог же он сгореть во время тех трех пожаров, ведь это здание было построено позже, это я знаю точно. Значит были еще пожары? Так почему же о них нигде не написано? У кого мне спросить? Кто может знать и помнить об этом? </w:t>
      </w:r>
    </w:p>
    <w:p w14:paraId="00000034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Кажется, я не смогу подняться на балкон, ужасно кружится голова, но это ничего, это от таблеток. Так что мне лучше побыть здесь, пока сходит кто-нибудь еще. Я остаюсь в молитвенном зале и сажусь на один из мягких стульев с яркой красной подушкой. Сижу на красной подушке и пытаюсь представить балкон, который сгорел. Представляю не балкон, а красный цвет. Все, кто возвращается с балкона, показывают на фото не балкон, а полуразрушенный чердак со стропилами. Но я ведь помню, что речь шла о балконе, а не о чердаке. Неужели я неправильно запомнила? </w:t>
      </w:r>
    </w:p>
    <w:p w14:paraId="00000035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«Там много помещений в аварийном состоянии, поэтому не везде пускают». — «Так как же попасть на балкон?» — «А он у нас сгорел».</w:t>
      </w:r>
    </w:p>
    <w:p w14:paraId="00000036" w14:textId="281E4DE9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Снова читаю. Когда синагогу строили заново после третьего пожара в 1902 году</w:t>
      </w:r>
      <w:r w:rsidR="000E601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проекту Ильи Фрумкина, с обеих сторон от главного фасада появились две квадратные башни. Между ними над первым этажом проходила галерея, к которой вел отдельный вход. В этой галерее находилась женская часть синагоги. Здесь молились женщины. Всё в прошедшем времени. Это именно та галерея, которую я видела. Точнее, галерея, которую я не могла увидеть из-за слепых окон. Теперь ей не пользуются, теперь женскую половину отгораживают в молитвенном зале с помощью </w:t>
      </w:r>
      <w:proofErr w:type="spellStart"/>
      <w:r>
        <w:rPr>
          <w:rFonts w:ascii="Times New Roman" w:eastAsia="Times New Roman" w:hAnsi="Times New Roman" w:cs="Times New Roman"/>
          <w:i/>
        </w:rPr>
        <w:t>мехицот</w:t>
      </w:r>
      <w:proofErr w:type="spellEnd"/>
      <w:r>
        <w:rPr>
          <w:rFonts w:ascii="Times New Roman" w:eastAsia="Times New Roman" w:hAnsi="Times New Roman" w:cs="Times New Roman"/>
        </w:rPr>
        <w:t xml:space="preserve">. Кажется, я даже видела эти самые </w:t>
      </w:r>
      <w:proofErr w:type="spellStart"/>
      <w:r>
        <w:rPr>
          <w:rFonts w:ascii="Times New Roman" w:eastAsia="Times New Roman" w:hAnsi="Times New Roman" w:cs="Times New Roman"/>
          <w:i/>
        </w:rPr>
        <w:t>мехицот</w:t>
      </w:r>
      <w:proofErr w:type="spellEnd"/>
      <w:r>
        <w:rPr>
          <w:rFonts w:ascii="Times New Roman" w:eastAsia="Times New Roman" w:hAnsi="Times New Roman" w:cs="Times New Roman"/>
        </w:rPr>
        <w:t xml:space="preserve"> с небольшими прорезями в боковом помещении, где сейчас хранится свиток Торы. Как мне сказали, этот свиток — единственное, что сохранилось после пожара. История этого места замыкается на пожаре.</w:t>
      </w:r>
    </w:p>
    <w:p w14:paraId="0000003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«Глазами смотреть можно, руками трогать нельзя».</w:t>
      </w:r>
    </w:p>
    <w:p w14:paraId="00000038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Женщины молятся там же, где и мужчины, хотя они всё равно обособлены специальными загородками. А что теперь с галереей — непонятно. Как будто есть и нет одновременно. Может быть, галерея — это тот самый балкон, который сгорел? Пытаюсь найти об этом хоть что-нибудь, но снова не нахожу ничего конкретного. </w:t>
      </w:r>
    </w:p>
    <w:p w14:paraId="00000039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«После войны от нее ничего не осталось».</w:t>
      </w:r>
    </w:p>
    <w:p w14:paraId="0000003A" w14:textId="6A68C81E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ведь остались окна. А что за ними? Снова пустота</w:t>
      </w:r>
      <w:r w:rsidR="000E6011"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</w:rPr>
        <w:t xml:space="preserve"> внешняя, расположенная где-то снаружи. Пустота, окутывающая синагогу. И опять путаница со временем. Что значит «не осталось после войны»? Как может ничего не остаться уже после? А что вообще было здесь после войны? Проще спросить, чего здесь не было. </w:t>
      </w:r>
    </w:p>
    <w:p w14:paraId="0000003B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1946 год — интернат школы фабрично-заводского обучения №44 и спортивный зал.</w:t>
      </w:r>
    </w:p>
    <w:p w14:paraId="0000003C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1951 год — жилая часть Гродненского кооперативного техникума и склады Областного потребительского союза. </w:t>
      </w:r>
    </w:p>
    <w:p w14:paraId="0000003D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1952 год — школа киномехаников.</w:t>
      </w:r>
    </w:p>
    <w:p w14:paraId="0000003E" w14:textId="50D21531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1957 год — учебные столярные и слесарные мастерские, а также токарное отделение педагогического института; винный склад артели «Красный пищевик»; книжный склад; аптечный склад с медикаментами. </w:t>
      </w:r>
    </w:p>
    <w:p w14:paraId="2683E107" w14:textId="61F66E7B" w:rsidR="000E6011" w:rsidRDefault="000E6011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Еще один список дат, который можно повторять, чтобы не отключиться.</w:t>
      </w:r>
    </w:p>
    <w:p w14:paraId="0000003F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«Мы вам покажем художественные мастерские». — «Здесь где-то рядом?» — «Да нет же, они были прямо здесь».</w:t>
      </w:r>
    </w:p>
    <w:p w14:paraId="00000040" w14:textId="0ABA347D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художественные мастерские здание синагоги превратилось в 60-</w:t>
      </w:r>
      <w:r w:rsidR="000E6011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. Должно быть, им было очень удобно работать здесь. Правда, говорят, что никто из художников не знал, что это за здание. Ведь после войны в Гродно не осталось никого, кто мог бы знать. А если кто-то оставался, то об этом нельзя было помнить. Можно стало только в конце 80-х. Правда до этого, как оказалось, на месте женской галереи художникам являлся призрак «</w:t>
      </w:r>
      <w:proofErr w:type="spellStart"/>
      <w:r>
        <w:rPr>
          <w:rFonts w:ascii="Times New Roman" w:eastAsia="Times New Roman" w:hAnsi="Times New Roman" w:cs="Times New Roman"/>
        </w:rPr>
        <w:t>жидовочки</w:t>
      </w:r>
      <w:proofErr w:type="spellEnd"/>
      <w:r>
        <w:rPr>
          <w:rFonts w:ascii="Times New Roman" w:eastAsia="Times New Roman" w:hAnsi="Times New Roman" w:cs="Times New Roman"/>
        </w:rPr>
        <w:t xml:space="preserve">». Видимо, это всё, что осталось от галереи. </w:t>
      </w:r>
    </w:p>
    <w:p w14:paraId="00000041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Какое странное слово — «</w:t>
      </w:r>
      <w:proofErr w:type="spellStart"/>
      <w:r>
        <w:rPr>
          <w:rFonts w:ascii="Times New Roman" w:eastAsia="Times New Roman" w:hAnsi="Times New Roman" w:cs="Times New Roman"/>
        </w:rPr>
        <w:t>жидовочка</w:t>
      </w:r>
      <w:proofErr w:type="spellEnd"/>
      <w:r>
        <w:rPr>
          <w:rFonts w:ascii="Times New Roman" w:eastAsia="Times New Roman" w:hAnsi="Times New Roman" w:cs="Times New Roman"/>
        </w:rPr>
        <w:t xml:space="preserve">». Говорят, что это вовсе не обидно, а даже ласково. Почти по-отечески. </w:t>
      </w:r>
      <w:proofErr w:type="spellStart"/>
      <w:r>
        <w:rPr>
          <w:rFonts w:ascii="Times New Roman" w:eastAsia="Times New Roman" w:hAnsi="Times New Roman" w:cs="Times New Roman"/>
        </w:rPr>
        <w:t>Жидовочка</w:t>
      </w:r>
      <w:proofErr w:type="spellEnd"/>
      <w:r>
        <w:rPr>
          <w:rFonts w:ascii="Times New Roman" w:eastAsia="Times New Roman" w:hAnsi="Times New Roman" w:cs="Times New Roman"/>
        </w:rPr>
        <w:t xml:space="preserve">. Интересно, как они понимали, что это именно </w:t>
      </w:r>
      <w:proofErr w:type="spellStart"/>
      <w:r>
        <w:rPr>
          <w:rFonts w:ascii="Times New Roman" w:eastAsia="Times New Roman" w:hAnsi="Times New Roman" w:cs="Times New Roman"/>
        </w:rPr>
        <w:t>жидовочка</w:t>
      </w:r>
      <w:proofErr w:type="spellEnd"/>
      <w:r>
        <w:rPr>
          <w:rFonts w:ascii="Times New Roman" w:eastAsia="Times New Roman" w:hAnsi="Times New Roman" w:cs="Times New Roman"/>
        </w:rPr>
        <w:t xml:space="preserve">, а не просто призрак девочки? Откуда взялось это странное прозвище? Почему они назвали ее </w:t>
      </w:r>
      <w:proofErr w:type="spellStart"/>
      <w:r>
        <w:rPr>
          <w:rFonts w:ascii="Times New Roman" w:eastAsia="Times New Roman" w:hAnsi="Times New Roman" w:cs="Times New Roman"/>
        </w:rPr>
        <w:t>жидовочкой</w:t>
      </w:r>
      <w:proofErr w:type="spellEnd"/>
      <w:r>
        <w:rPr>
          <w:rFonts w:ascii="Times New Roman" w:eastAsia="Times New Roman" w:hAnsi="Times New Roman" w:cs="Times New Roman"/>
        </w:rPr>
        <w:t xml:space="preserve">? Когда-то давно кто-то так называл мою тетю и ее сестру. </w:t>
      </w:r>
    </w:p>
    <w:p w14:paraId="00000042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«Опять привез своих </w:t>
      </w:r>
      <w:proofErr w:type="spellStart"/>
      <w:r>
        <w:rPr>
          <w:rFonts w:ascii="Times New Roman" w:eastAsia="Times New Roman" w:hAnsi="Times New Roman" w:cs="Times New Roman"/>
        </w:rPr>
        <w:t>жидовочек</w:t>
      </w:r>
      <w:proofErr w:type="spellEnd"/>
      <w:r>
        <w:rPr>
          <w:rFonts w:ascii="Times New Roman" w:eastAsia="Times New Roman" w:hAnsi="Times New Roman" w:cs="Times New Roman"/>
        </w:rPr>
        <w:t xml:space="preserve">». </w:t>
      </w:r>
    </w:p>
    <w:p w14:paraId="00000043" w14:textId="0DCAFC8D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Кажется, это была их прабабушка, она говорила так, когда ее внук приезжал вместе с </w:t>
      </w:r>
      <w:proofErr w:type="spellStart"/>
      <w:r>
        <w:rPr>
          <w:rFonts w:ascii="Times New Roman" w:eastAsia="Times New Roman" w:hAnsi="Times New Roman" w:cs="Times New Roman"/>
        </w:rPr>
        <w:t>дочерьми</w:t>
      </w:r>
      <w:proofErr w:type="spellEnd"/>
      <w:r>
        <w:rPr>
          <w:rFonts w:ascii="Times New Roman" w:eastAsia="Times New Roman" w:hAnsi="Times New Roman" w:cs="Times New Roman"/>
        </w:rPr>
        <w:t xml:space="preserve"> на лето. Я помню, </w:t>
      </w:r>
      <w:r w:rsidR="00FB1BE6"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мне рассказывали. </w:t>
      </w:r>
    </w:p>
    <w:p w14:paraId="00000044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Жидовочка</w:t>
      </w:r>
      <w:proofErr w:type="spellEnd"/>
      <w:r>
        <w:rPr>
          <w:rFonts w:ascii="Times New Roman" w:eastAsia="Times New Roman" w:hAnsi="Times New Roman" w:cs="Times New Roman"/>
        </w:rPr>
        <w:t xml:space="preserve">. И больше ничего. Без имени, без возраста, парящая вне времени. Она просто являлась на месте галереи, где когда-то молились женщины. Где когда-то молилась она. Интересно, как она выглядела. Совсем маленькая и прозрачная? Потерянная, напуганная, одинокая? Какая она? Какая она была? Кто ее родители? Где и как она жила? Почему она являлась здесь? Может быть, она являлась, потому что хотела что-то сказать? Должна же быть какая-то причина, по которой она приходила. Что она хотела сказать? Ведь если она являлась на галерее, это значит, что когда-то она здесь не только молилась. Когда-то она здесь умерла. </w:t>
      </w:r>
    </w:p>
    <w:p w14:paraId="00000046" w14:textId="12C34ED0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вспоминаю, как она закрывает глаза и поет в молитвенном зале синагоги. Неужели я тоже видела призрак </w:t>
      </w:r>
      <w:proofErr w:type="spellStart"/>
      <w:r>
        <w:rPr>
          <w:rFonts w:ascii="Times New Roman" w:eastAsia="Times New Roman" w:hAnsi="Times New Roman" w:cs="Times New Roman"/>
        </w:rPr>
        <w:t>жидовочки</w:t>
      </w:r>
      <w:proofErr w:type="spellEnd"/>
      <w:r>
        <w:rPr>
          <w:rFonts w:ascii="Times New Roman" w:eastAsia="Times New Roman" w:hAnsi="Times New Roman" w:cs="Times New Roman"/>
        </w:rPr>
        <w:t xml:space="preserve">? Что она хотела сказать мне? </w:t>
      </w:r>
    </w:p>
    <w:p w14:paraId="0000004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Только не в одном из пожаров. Пожалуйста.</w:t>
      </w:r>
    </w:p>
    <w:p w14:paraId="00000048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49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</w:p>
    <w:p w14:paraId="0000004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 странно. Я запомнила эту надпись белой. А сейчас я смотрю фотографии и понимаю, что она черная. Это ведь так просто — тонкая черная надпись над </w:t>
      </w:r>
      <w:proofErr w:type="spellStart"/>
      <w:r>
        <w:rPr>
          <w:rFonts w:ascii="Times New Roman" w:eastAsia="Times New Roman" w:hAnsi="Times New Roman" w:cs="Times New Roman"/>
          <w:i/>
        </w:rPr>
        <w:t>арон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а-</w:t>
      </w:r>
      <w:proofErr w:type="spellStart"/>
      <w:r>
        <w:rPr>
          <w:rFonts w:ascii="Times New Roman" w:eastAsia="Times New Roman" w:hAnsi="Times New Roman" w:cs="Times New Roman"/>
          <w:i/>
        </w:rPr>
        <w:t>кодеш</w:t>
      </w:r>
      <w:proofErr w:type="spellEnd"/>
      <w:r>
        <w:rPr>
          <w:rFonts w:ascii="Times New Roman" w:eastAsia="Times New Roman" w:hAnsi="Times New Roman" w:cs="Times New Roman"/>
        </w:rPr>
        <w:t xml:space="preserve">, на белой стене прямо напротив входа. Ее ведь именно поэтому запоминаешь. Это первое что видишь сквозь </w:t>
      </w:r>
      <w:proofErr w:type="spellStart"/>
      <w:r>
        <w:rPr>
          <w:rFonts w:ascii="Times New Roman" w:eastAsia="Times New Roman" w:hAnsi="Times New Roman" w:cs="Times New Roman"/>
          <w:i/>
        </w:rPr>
        <w:t>биму</w:t>
      </w:r>
      <w:proofErr w:type="spellEnd"/>
      <w:r>
        <w:rPr>
          <w:rFonts w:ascii="Times New Roman" w:eastAsia="Times New Roman" w:hAnsi="Times New Roman" w:cs="Times New Roman"/>
        </w:rPr>
        <w:t xml:space="preserve">. Но я помню только белый цвет. Как будто черный начисто стерт из моих воспоминаний. Кто-то перекрасил у меня в голове эту надпись в белый. </w:t>
      </w:r>
    </w:p>
    <w:p w14:paraId="0000004B" w14:textId="39F67CA1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«Знаете, что тут написано?» — «Нет. Что же?» — «Когда закрываешь глаза, то можно увидеть глаза Бога». — «Это </w:t>
      </w:r>
      <w:r w:rsidR="00BD775A">
        <w:rPr>
          <w:rFonts w:ascii="Times New Roman" w:eastAsia="Times New Roman" w:hAnsi="Times New Roman" w:cs="Times New Roman"/>
        </w:rPr>
        <w:t>что-то про</w:t>
      </w:r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>, Исраэль”?» — «Слушай, Израиль? При чем тут это?» — «Так ведь когда читают, прикрывают глаза ладонью. Иначе можно ослепнуть</w:t>
      </w:r>
      <w:r w:rsidR="00581C8F">
        <w:rPr>
          <w:rFonts w:ascii="Times New Roman" w:eastAsia="Times New Roman" w:hAnsi="Times New Roman" w:cs="Times New Roman"/>
        </w:rPr>
        <w:t>». —</w:t>
      </w:r>
      <w:r>
        <w:rPr>
          <w:rFonts w:ascii="Times New Roman" w:eastAsia="Times New Roman" w:hAnsi="Times New Roman" w:cs="Times New Roman"/>
        </w:rPr>
        <w:t xml:space="preserve"> «Нет-нет. Это никак не связано».</w:t>
      </w:r>
    </w:p>
    <w:p w14:paraId="0000004C" w14:textId="7BE80C98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Увидеть глаза Бога. Я даже не знаю, можно ли придумать что-то более ужасное. Хотя «ужасное» — это не самое подходящее слово. </w:t>
      </w:r>
      <w:r w:rsidR="00581C8F">
        <w:rPr>
          <w:rFonts w:ascii="Times New Roman" w:eastAsia="Times New Roman" w:hAnsi="Times New Roman" w:cs="Times New Roman"/>
        </w:rPr>
        <w:t>Наверное,</w:t>
      </w:r>
      <w:r>
        <w:rPr>
          <w:rFonts w:ascii="Times New Roman" w:eastAsia="Times New Roman" w:hAnsi="Times New Roman" w:cs="Times New Roman"/>
        </w:rPr>
        <w:t xml:space="preserve"> на самом деле это нечто абсолютно прекрасное. Но когда я думаю об этом, то испытываю ужас, ведь так и положено — произносить шепотом, в страхе и трепете. Вот какую молитву она читает — это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». </w:t>
      </w:r>
    </w:p>
    <w:p w14:paraId="0000004D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Теперь мне страшно закрывать глаза, ведь я и так могу ослепнуть. Теперь я боюсь увидеть, как сияет ослепительный свет. Я не хочу видеть глаза Бога. Такого откровения я точно не хочу. Но когда я закрываю глаза, снова вижу ее, ту самую девочку. </w:t>
      </w:r>
      <w:sdt>
        <w:sdtPr>
          <w:tag w:val="goog_rdk_5"/>
          <w:id w:val="685244043"/>
        </w:sdtPr>
        <w:sdtEndPr/>
        <w:sdtContent/>
      </w:sdt>
      <w:r>
        <w:rPr>
          <w:rFonts w:ascii="Times New Roman" w:eastAsia="Times New Roman" w:hAnsi="Times New Roman" w:cs="Times New Roman"/>
        </w:rPr>
        <w:t>Когда я закрываю глаза, я вижу, как закрывает глаза она. Я бы хотела знать, что она видит, когда прикрывает веки правой рукой. Она ничего не боится и продолжает читать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>». Я бы хотела услышать ее голос. Но я по-прежнему не слышу.</w:t>
      </w:r>
    </w:p>
    <w:p w14:paraId="0000004E" w14:textId="3004F794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Снова смотрю на надпись. Всё-таки это удивительно, что она черная. Я перепрыгиваю со строки на строку и понимаю, что мне совершенно неизвестно, что именно значит каждое из этих слов. Я не знаю, в какой последовательности они составлены. Я даже не знаю, какие звуки стоят за каждой из этих букв, ведь я не знаю иврит. Пожалуй, мне стоит начать учить иврит, может быть</w:t>
      </w:r>
      <w:r w:rsidR="001129B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 я наконец смогу понять это место? Ведь чем больше я читаю о нем, тем оно дальше от меня. Ускользающая синагога. Я так хочу ухватить ее суть, но у меня никак не получается. Я знаю ее историю, но я никак не пойму, о чем ее правда. Ее правда — </w:t>
      </w:r>
      <w:r>
        <w:rPr>
          <w:rFonts w:ascii="Times New Roman" w:eastAsia="Times New Roman" w:hAnsi="Times New Roman" w:cs="Times New Roman"/>
        </w:rPr>
        <w:lastRenderedPageBreak/>
        <w:t xml:space="preserve">это тайна, которая мне не доступна. Совсем как солнечный свет, который остается за окнами. Кажется, вот же он, но достичь его невозможно. Может быть, когда-нибудь эта девочка откроет мне эту тайну? Может быть, когда-нибудь она научит меня, как ухватить этот свет? Я завидую художникам, у которых </w:t>
      </w:r>
      <w:r w:rsidR="003B2B58">
        <w:rPr>
          <w:rFonts w:ascii="Times New Roman" w:eastAsia="Times New Roman" w:hAnsi="Times New Roman" w:cs="Times New Roman"/>
        </w:rPr>
        <w:t xml:space="preserve">раньше </w:t>
      </w:r>
      <w:r>
        <w:rPr>
          <w:rFonts w:ascii="Times New Roman" w:eastAsia="Times New Roman" w:hAnsi="Times New Roman" w:cs="Times New Roman"/>
        </w:rPr>
        <w:t>здесь были мастерские. Ведь они наверняка знают, как ухватить свет. Наверное</w:t>
      </w:r>
      <w:r w:rsidR="00581C8F" w:rsidRPr="008644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мне бы стоило стать художником ради этого. Но уже слишком поздно. Я никогда не стану художником. Ведь я и так теряю зрение. Я слепну. И белый цвет молитвенного зала тут ни при чем.</w:t>
      </w:r>
    </w:p>
    <w:p w14:paraId="0000004F" w14:textId="4A8EF6FF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Нет, всё-таки не может быть, чтобы эта фраза и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 никак не были связаны. Источник </w:t>
      </w:r>
      <w:r w:rsidR="003B2B58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самой этой фраз</w:t>
      </w:r>
      <w:r w:rsidR="003B2B58"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я нигде найти не могу. Случайно натыкаюсь на чей-то репортаж о синагоге. </w:t>
      </w:r>
    </w:p>
    <w:p w14:paraId="00000050" w14:textId="66DE3D2E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«Надпись на иврите: </w:t>
      </w:r>
      <w:r w:rsidR="00581C8F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Да не будет у тебя других богов пред лицом Моим</w:t>
      </w:r>
      <w:r w:rsidR="00581C8F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». </w:t>
      </w:r>
    </w:p>
    <w:p w14:paraId="00000051" w14:textId="76DE0AC3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Конец первой заповеди? Это конечно же логично. Но почему не вся заповедь? И как же тогда глаза Бога? Ведь это вряд ли нюансы перевода. Как хорошо было бы знать иврит. </w:t>
      </w:r>
    </w:p>
    <w:p w14:paraId="00000052" w14:textId="36FF9F83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Думаю </w:t>
      </w:r>
      <w:r w:rsidR="003B2B58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глаза</w:t>
      </w:r>
      <w:r w:rsidR="003B2B58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Бога и </w:t>
      </w:r>
      <w:r w:rsidR="000D2446"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других бог</w:t>
      </w:r>
      <w:r w:rsidR="003B2B58"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>. Неужели столько слов может вместиться в эти три строки? Конечно</w:t>
      </w:r>
      <w:r w:rsidR="00581C8F" w:rsidRP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 совершенно безграмотна в этом вопросе, но кажется, здесь всего четыре слов</w:t>
      </w:r>
      <w:r w:rsidR="000D2446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И есть ведь какой-то смысл в том, что слово в центре написано в два раза крупнее, чем слова сверху и снизу. Сейчас бы очень помогло, если бы мне явился </w:t>
      </w:r>
      <w:proofErr w:type="spellStart"/>
      <w:r>
        <w:rPr>
          <w:rFonts w:ascii="Times New Roman" w:eastAsia="Times New Roman" w:hAnsi="Times New Roman" w:cs="Times New Roman"/>
        </w:rPr>
        <w:t>Мордехай</w:t>
      </w:r>
      <w:proofErr w:type="spellEnd"/>
      <w:r>
        <w:rPr>
          <w:rFonts w:ascii="Times New Roman" w:eastAsia="Times New Roman" w:hAnsi="Times New Roman" w:cs="Times New Roman"/>
        </w:rPr>
        <w:t xml:space="preserve"> Яффе и подсказал, что здесь написано. Но я вижу только девочку.</w:t>
      </w:r>
    </w:p>
    <w:p w14:paraId="00000053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«Это из Талмуда. Псалом 16, первая часть стиха 8. А в центре — непроизносимое имя Бога».</w:t>
      </w:r>
    </w:p>
    <w:p w14:paraId="00000054" w14:textId="0FC6ABEF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Ну конечно, </w:t>
      </w:r>
      <w:proofErr w:type="spellStart"/>
      <w:r>
        <w:rPr>
          <w:rFonts w:ascii="Times New Roman" w:eastAsia="Times New Roman" w:hAnsi="Times New Roman" w:cs="Times New Roman"/>
        </w:rPr>
        <w:t>тетраграмматон</w:t>
      </w:r>
      <w:proofErr w:type="spellEnd"/>
      <w:r>
        <w:rPr>
          <w:rFonts w:ascii="Times New Roman" w:eastAsia="Times New Roman" w:hAnsi="Times New Roman" w:cs="Times New Roman"/>
        </w:rPr>
        <w:t xml:space="preserve">. Можно было догадаться. А я пыталась подобрать буквы из </w:t>
      </w:r>
      <w:proofErr w:type="spellStart"/>
      <w:r>
        <w:rPr>
          <w:rFonts w:ascii="Times New Roman" w:eastAsia="Times New Roman" w:hAnsi="Times New Roman" w:cs="Times New Roman"/>
          <w:i/>
        </w:rPr>
        <w:t>алефбет</w:t>
      </w:r>
      <w:proofErr w:type="spellEnd"/>
      <w:r>
        <w:rPr>
          <w:rFonts w:ascii="Times New Roman" w:eastAsia="Times New Roman" w:hAnsi="Times New Roman" w:cs="Times New Roman"/>
        </w:rPr>
        <w:t xml:space="preserve"> и всё-таки понять, как это произносится.</w:t>
      </w:r>
      <w:r w:rsidR="006B49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какой-то момент мне показалось, что я снова немею. </w:t>
      </w:r>
      <w:proofErr w:type="spellStart"/>
      <w:r w:rsidR="006B4918">
        <w:rPr>
          <w:rFonts w:ascii="Times New Roman" w:eastAsia="Times New Roman" w:hAnsi="Times New Roman" w:cs="Times New Roman"/>
        </w:rPr>
        <w:t>Тетраграмматон</w:t>
      </w:r>
      <w:proofErr w:type="spellEnd"/>
      <w:r w:rsidR="006B4918">
        <w:rPr>
          <w:rFonts w:ascii="Times New Roman" w:eastAsia="Times New Roman" w:hAnsi="Times New Roman" w:cs="Times New Roman"/>
        </w:rPr>
        <w:t xml:space="preserve"> нельзя произносить вслух. </w:t>
      </w:r>
      <w:r>
        <w:rPr>
          <w:rFonts w:ascii="Times New Roman" w:eastAsia="Times New Roman" w:hAnsi="Times New Roman" w:cs="Times New Roman"/>
        </w:rPr>
        <w:t xml:space="preserve">Как хорошо иметь знакомых, у которых есть знакомые талмудисты. </w:t>
      </w:r>
    </w:p>
    <w:p w14:paraId="00000055" w14:textId="77777777" w:rsidR="0041683E" w:rsidRDefault="00B94A8B">
      <w:pPr>
        <w:ind w:firstLine="5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Всегда я видел Господа перед собой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56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христиан это псалом 15. А вот в псалме 16 в христианской традиции есть обращение к Богу — сохранить молящегося как зеницу ока. Откуда же взялись тогда глаза Бога?</w:t>
      </w:r>
    </w:p>
    <w:p w14:paraId="0000005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Сегодня я в первый раз радуюсь, что не могу спать. Мне незачем закрывать глаза. </w:t>
      </w:r>
    </w:p>
    <w:p w14:paraId="00000058" w14:textId="77777777" w:rsidR="0041683E" w:rsidRDefault="0041683E">
      <w:pPr>
        <w:rPr>
          <w:rFonts w:ascii="Times New Roman" w:eastAsia="Times New Roman" w:hAnsi="Times New Roman" w:cs="Times New Roman"/>
        </w:rPr>
      </w:pPr>
    </w:p>
    <w:p w14:paraId="00000059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</w:p>
    <w:p w14:paraId="0000005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всё время думаю о том, как показать время. Что такое вообще — время? Время — движение в пространстве. Даже если оставаться на месте, оно всё равно идет. Идет и идет. Хочется сказать: вперед. Только время вперед не движется, оно просто пронизывает нас насквозь. И вот проходит десять лет, мы вдруг случайно видим себя в зеркале и замечаем, что уже изменились. Сколько времени проходит между этим «уже» и моментом, когда мы это замечаем? </w:t>
      </w:r>
    </w:p>
    <w:p w14:paraId="0000005B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 как показать движение времени в пространстве? На графиках оно обычно движется куда-то вверх. Так же, как возводится здание — чем больше времени проходит, тем выше становятся стены. Но в какой-то момент что-то происходит, и фундамент вдруг начинает проваливаться. Здание врастает в землю, но время вспять не поворачивается. Оно просто продолжает свое движение, которого мы ощутить не можем. Мы только с помощью света можем заметить, сколько прошло времени. Сколько времени уже прошло. Действительно, сколько? </w:t>
      </w:r>
    </w:p>
    <w:p w14:paraId="0000005C" w14:textId="27A7F45E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возвращаюсь сюда снова и снова, физически и мысленно, хотя на самом деле хотела бы оказаться в другом месте. На самом деле я хотела бы вернуться в прошлое. Но мне не нужно чужое прошлое. Я хочу вернуться в свое. Всего лишь чуть-чуть назад. Я бы хотела вернуться назад на две недели, но это невозможно. Так что мне остается только надеяться, что я наконец-то усну. Может быть</w:t>
      </w:r>
      <w:r w:rsidR="00581C8F" w:rsidRPr="008644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хотя бы так я смогу вернуться? На самом деле мне было бы достаточно просто увидеть. Один последний раз. Большего и не надо. Я снова пью таблетки, но они не помогают.</w:t>
      </w:r>
    </w:p>
    <w:p w14:paraId="0000005D" w14:textId="4A668ED9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Снова не могу спать, возвращаюсь к синагоге. Перечитываю всё, что я нашла. А что у меня, по сути, есть? Множество снимков, на которых есть всё, кроме женской галереи? Пара </w:t>
      </w:r>
      <w:r>
        <w:rPr>
          <w:rFonts w:ascii="Times New Roman" w:eastAsia="Times New Roman" w:hAnsi="Times New Roman" w:cs="Times New Roman"/>
        </w:rPr>
        <w:lastRenderedPageBreak/>
        <w:t xml:space="preserve">статей, где собраны открытые данные? Еще есть открытки. Четыре. Все четыре с панорамой Гродно. На каждой изображение синагоги. На тех, которые датируются началом ХХ века, с одним и тем же ракурсом, синагогу видно лучше всего. На цветной надпись по-русски и по-польски: «Гродно — Синагога». На черно-белой только по-русски: «Гродно. Главная Еврейская Синагога». Как будто синагога может быть не только еврейской. </w:t>
      </w:r>
      <w:r w:rsidR="003B2B58">
        <w:rPr>
          <w:rFonts w:ascii="Times New Roman" w:eastAsia="Times New Roman" w:hAnsi="Times New Roman" w:cs="Times New Roman"/>
        </w:rPr>
        <w:t>Хотя эта чьей только н</w:t>
      </w:r>
      <w:r w:rsidR="006718EB">
        <w:rPr>
          <w:rFonts w:ascii="Times New Roman" w:eastAsia="Times New Roman" w:hAnsi="Times New Roman" w:cs="Times New Roman"/>
        </w:rPr>
        <w:t>е</w:t>
      </w:r>
      <w:r w:rsidR="003B2B58">
        <w:rPr>
          <w:rFonts w:ascii="Times New Roman" w:eastAsia="Times New Roman" w:hAnsi="Times New Roman" w:cs="Times New Roman"/>
        </w:rPr>
        <w:t xml:space="preserve"> была. </w:t>
      </w:r>
      <w:r>
        <w:rPr>
          <w:rFonts w:ascii="Times New Roman" w:eastAsia="Times New Roman" w:hAnsi="Times New Roman" w:cs="Times New Roman"/>
        </w:rPr>
        <w:t xml:space="preserve">Две другие открытки польские, 30-х годов. На обеих масштаб мельче, на одной синагога смещена вправо, а на второй — вниз. Подпись на первой: «Гродно. Вид из города на предместье и Неман». На второй: «Гродно. Вид с костела гарнизонного на божницу XVI века, перестроенную в 1901 году, и на </w:t>
      </w:r>
      <w:proofErr w:type="spellStart"/>
      <w:r>
        <w:rPr>
          <w:rFonts w:ascii="Times New Roman" w:eastAsia="Times New Roman" w:hAnsi="Times New Roman" w:cs="Times New Roman"/>
        </w:rPr>
        <w:t>Коложу</w:t>
      </w:r>
      <w:proofErr w:type="spellEnd"/>
      <w:r>
        <w:rPr>
          <w:rFonts w:ascii="Times New Roman" w:eastAsia="Times New Roman" w:hAnsi="Times New Roman" w:cs="Times New Roman"/>
        </w:rPr>
        <w:t xml:space="preserve"> с храмом XI–XII веков». Видимо, каким-то удивительным образом синагога превратилась здесь в «божницу». </w:t>
      </w:r>
      <w:r w:rsidR="003B2B58">
        <w:rPr>
          <w:rFonts w:ascii="Times New Roman" w:eastAsia="Times New Roman" w:hAnsi="Times New Roman" w:cs="Times New Roman"/>
        </w:rPr>
        <w:t>А ч</w:t>
      </w:r>
      <w:r>
        <w:rPr>
          <w:rFonts w:ascii="Times New Roman" w:eastAsia="Times New Roman" w:hAnsi="Times New Roman" w:cs="Times New Roman"/>
        </w:rPr>
        <w:t xml:space="preserve">тобы рассмотреть </w:t>
      </w:r>
      <w:proofErr w:type="spellStart"/>
      <w:r>
        <w:rPr>
          <w:rFonts w:ascii="Times New Roman" w:eastAsia="Times New Roman" w:hAnsi="Times New Roman" w:cs="Times New Roman"/>
        </w:rPr>
        <w:t>К</w:t>
      </w:r>
      <w:r w:rsidR="00354E1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ложу</w:t>
      </w:r>
      <w:proofErr w:type="spellEnd"/>
      <w:r>
        <w:rPr>
          <w:rFonts w:ascii="Times New Roman" w:eastAsia="Times New Roman" w:hAnsi="Times New Roman" w:cs="Times New Roman"/>
        </w:rPr>
        <w:t xml:space="preserve">, потребовалось бы увеличительное стекло. Иногда такие подписи красноречивее любой исследовательской статьи. Впрочем, если бы я не знала, как выглядит </w:t>
      </w:r>
      <w:r w:rsidR="006718EB">
        <w:rPr>
          <w:rFonts w:ascii="Times New Roman" w:eastAsia="Times New Roman" w:hAnsi="Times New Roman" w:cs="Times New Roman"/>
        </w:rPr>
        <w:t xml:space="preserve">Большая хоральная </w:t>
      </w:r>
      <w:r>
        <w:rPr>
          <w:rFonts w:ascii="Times New Roman" w:eastAsia="Times New Roman" w:hAnsi="Times New Roman" w:cs="Times New Roman"/>
        </w:rPr>
        <w:t>синагога, то никогда бы не догадалась</w:t>
      </w:r>
      <w:r w:rsidR="003B2B58">
        <w:rPr>
          <w:rFonts w:ascii="Times New Roman" w:eastAsia="Times New Roman" w:hAnsi="Times New Roman" w:cs="Times New Roman"/>
        </w:rPr>
        <w:t>, что из этого — она</w:t>
      </w:r>
      <w:r>
        <w:rPr>
          <w:rFonts w:ascii="Times New Roman" w:eastAsia="Times New Roman" w:hAnsi="Times New Roman" w:cs="Times New Roman"/>
        </w:rPr>
        <w:t xml:space="preserve">. Ведь канона, по которому здесь строили синагоги, не было. Большое красивое здание, стиль — русский модерн. Если не знать и не вглядываться, то можно решить, что здесь могло быть что угодно. Впрочем, так и было. И чаще всего — разрушение. Я узнала, что пожары разрушали не только синагогу. Однажды вместе с синагогой сгорел дом для сирот, который стоял недалеко от этого места. </w:t>
      </w:r>
    </w:p>
    <w:p w14:paraId="0000005E" w14:textId="2079596E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ведь она является</w:t>
      </w:r>
      <w:r w:rsidR="006718EB">
        <w:rPr>
          <w:rFonts w:ascii="Times New Roman" w:eastAsia="Times New Roman" w:hAnsi="Times New Roman" w:cs="Times New Roman"/>
        </w:rPr>
        <w:t xml:space="preserve"> именно</w:t>
      </w:r>
      <w:r>
        <w:rPr>
          <w:rFonts w:ascii="Times New Roman" w:eastAsia="Times New Roman" w:hAnsi="Times New Roman" w:cs="Times New Roman"/>
        </w:rPr>
        <w:t xml:space="preserve"> в синагоге. Значит она не была сиротой. Значит у нее были родители.</w:t>
      </w:r>
    </w:p>
    <w:p w14:paraId="0000005F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60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</w:p>
    <w:p w14:paraId="00000061" w14:textId="78E55410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Аба</w:t>
      </w:r>
      <w:r>
        <w:rPr>
          <w:rFonts w:ascii="Times New Roman" w:eastAsia="Times New Roman" w:hAnsi="Times New Roman" w:cs="Times New Roman"/>
        </w:rPr>
        <w:t xml:space="preserve"> — мое первое слово на иврите. Первое слово, которое я научилась читать и произносить. </w:t>
      </w:r>
      <w:r w:rsidR="00581C8F">
        <w:rPr>
          <w:rFonts w:ascii="Times New Roman" w:eastAsia="Times New Roman" w:hAnsi="Times New Roman" w:cs="Times New Roman"/>
          <w:i/>
        </w:rPr>
        <w:t>Аба</w:t>
      </w:r>
      <w:r w:rsidR="00581C8F">
        <w:rPr>
          <w:rFonts w:ascii="Times New Roman" w:eastAsia="Times New Roman" w:hAnsi="Times New Roman" w:cs="Times New Roman"/>
        </w:rPr>
        <w:t xml:space="preserve"> — значит</w:t>
      </w:r>
      <w:r>
        <w:rPr>
          <w:rFonts w:ascii="Times New Roman" w:eastAsia="Times New Roman" w:hAnsi="Times New Roman" w:cs="Times New Roman"/>
        </w:rPr>
        <w:t xml:space="preserve"> «папа». Папа — это мое первое слово. Первое слово, которое я научилась осознанно произносить, когда была ребенком. </w:t>
      </w:r>
    </w:p>
    <w:p w14:paraId="3CAF8B59" w14:textId="77777777" w:rsidR="00B86B4C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Первая молитва, которой отец учит своих детей — это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». И это также последнее, что произносит умирающий. </w:t>
      </w:r>
      <w:r w:rsidR="00EC5E27">
        <w:rPr>
          <w:rFonts w:ascii="Times New Roman" w:eastAsia="Times New Roman" w:hAnsi="Times New Roman" w:cs="Times New Roman"/>
        </w:rPr>
        <w:t xml:space="preserve">Еще один </w:t>
      </w:r>
      <w:r>
        <w:rPr>
          <w:rFonts w:ascii="Times New Roman" w:eastAsia="Times New Roman" w:hAnsi="Times New Roman" w:cs="Times New Roman"/>
        </w:rPr>
        <w:t>цикл</w:t>
      </w:r>
      <w:r w:rsidR="00EC5E27">
        <w:rPr>
          <w:rFonts w:ascii="Times New Roman" w:eastAsia="Times New Roman" w:hAnsi="Times New Roman" w:cs="Times New Roman"/>
        </w:rPr>
        <w:t xml:space="preserve">, охватывающий каждую отдельную жизнь и преодолевающий пределы </w:t>
      </w:r>
      <w:r w:rsidR="00B86B4C">
        <w:rPr>
          <w:rFonts w:ascii="Times New Roman" w:eastAsia="Times New Roman" w:hAnsi="Times New Roman" w:cs="Times New Roman"/>
        </w:rPr>
        <w:t>одно</w:t>
      </w:r>
      <w:r w:rsidR="00EC5E27">
        <w:rPr>
          <w:rFonts w:ascii="Times New Roman" w:eastAsia="Times New Roman" w:hAnsi="Times New Roman" w:cs="Times New Roman"/>
        </w:rPr>
        <w:t>й жизни. Ведь сама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>» предписывает отцам передать эту молитву своим детям. Правда в некоторых переводах есть различие — где-то речь идет о детях, а где-то только о сыновьях. Женщины и дети освобождены от чтения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», хотя могут произносить ее по своему желанию. </w:t>
      </w:r>
    </w:p>
    <w:p w14:paraId="00000062" w14:textId="4A7D1C32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Снова думаю о ней. Ведь я точно знаю, что она поет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». </w:t>
      </w:r>
    </w:p>
    <w:p w14:paraId="00000063" w14:textId="40C54B7E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когда-то прочитала, что в XIX веке в Беларуси самая низкая детская смертность была </w:t>
      </w:r>
      <w:r w:rsidR="00935B21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еврейских семьях. </w:t>
      </w:r>
      <w:r w:rsidR="00581C8F">
        <w:rPr>
          <w:rFonts w:ascii="Times New Roman" w:eastAsia="Times New Roman" w:hAnsi="Times New Roman" w:cs="Times New Roman"/>
        </w:rPr>
        <w:t>Это потому, что</w:t>
      </w:r>
      <w:r>
        <w:rPr>
          <w:rFonts w:ascii="Times New Roman" w:eastAsia="Times New Roman" w:hAnsi="Times New Roman" w:cs="Times New Roman"/>
        </w:rPr>
        <w:t xml:space="preserve"> дочь всегда остается в родительском доме, ведь еврейским девушкам было запрещено уезжать, выбирать профессию, им вообще было запрещено </w:t>
      </w:r>
      <w:r w:rsidR="00935B21">
        <w:rPr>
          <w:rFonts w:ascii="Times New Roman" w:eastAsia="Times New Roman" w:hAnsi="Times New Roman" w:cs="Times New Roman"/>
        </w:rPr>
        <w:t>делать выбор</w:t>
      </w:r>
      <w:r>
        <w:rPr>
          <w:rFonts w:ascii="Times New Roman" w:eastAsia="Times New Roman" w:hAnsi="Times New Roman" w:cs="Times New Roman"/>
        </w:rPr>
        <w:t xml:space="preserve">. Дочь остается в родительском доме, даже когда выходит замуж. Ее муж переезжает к ее родителям. Но зато самая низкая детская смертность в еврейских семьях </w:t>
      </w:r>
      <w:r w:rsidR="00935B21">
        <w:rPr>
          <w:rFonts w:ascii="Times New Roman" w:eastAsia="Times New Roman" w:hAnsi="Times New Roman" w:cs="Times New Roman"/>
        </w:rPr>
        <w:t>именно потому</w:t>
      </w:r>
      <w:r w:rsidR="00581C8F">
        <w:rPr>
          <w:rFonts w:ascii="Times New Roman" w:eastAsia="Times New Roman" w:hAnsi="Times New Roman" w:cs="Times New Roman"/>
        </w:rPr>
        <w:t>, что</w:t>
      </w:r>
      <w:r>
        <w:rPr>
          <w:rFonts w:ascii="Times New Roman" w:eastAsia="Times New Roman" w:hAnsi="Times New Roman" w:cs="Times New Roman"/>
        </w:rPr>
        <w:t xml:space="preserve"> дочь остается со своей матерью. Роды принимает мать, а не чужая женщина. </w:t>
      </w:r>
      <w:r w:rsidR="004357B1">
        <w:rPr>
          <w:rFonts w:ascii="Times New Roman" w:eastAsia="Times New Roman" w:hAnsi="Times New Roman" w:cs="Times New Roman"/>
        </w:rPr>
        <w:t xml:space="preserve">Так запрет на выбор предопределяет продолжение жизненного цикла. </w:t>
      </w:r>
      <w:r>
        <w:rPr>
          <w:rFonts w:ascii="Times New Roman" w:eastAsia="Times New Roman" w:hAnsi="Times New Roman" w:cs="Times New Roman"/>
        </w:rPr>
        <w:t>Но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 учит только отец. </w:t>
      </w:r>
      <w:r w:rsidR="00B86B4C"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моциональная связь у отца и дочери всегда сильнее, чем у отца и сына. Сильнее настолько, что отец может даже проклясть свою дочь, если она ослушается и пойдет против его воли</w:t>
      </w:r>
      <w:r w:rsidR="00B56BE6">
        <w:rPr>
          <w:rFonts w:ascii="Times New Roman" w:eastAsia="Times New Roman" w:hAnsi="Times New Roman" w:cs="Times New Roman"/>
        </w:rPr>
        <w:t>, сделав собственный выбор</w:t>
      </w:r>
      <w:r>
        <w:rPr>
          <w:rFonts w:ascii="Times New Roman" w:eastAsia="Times New Roman" w:hAnsi="Times New Roman" w:cs="Times New Roman"/>
        </w:rPr>
        <w:t xml:space="preserve">. Но он всегда прощает ее в конце.  </w:t>
      </w:r>
    </w:p>
    <w:p w14:paraId="00000064" w14:textId="44676C61" w:rsidR="0041683E" w:rsidRDefault="00B56BE6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Кажется, я</w:t>
      </w:r>
      <w:r w:rsidR="00B94A8B">
        <w:rPr>
          <w:rFonts w:ascii="Times New Roman" w:eastAsia="Times New Roman" w:hAnsi="Times New Roman" w:cs="Times New Roman"/>
        </w:rPr>
        <w:t xml:space="preserve"> слишком много читаю.</w:t>
      </w:r>
      <w:r w:rsidR="002305C6">
        <w:rPr>
          <w:rFonts w:ascii="Times New Roman" w:eastAsia="Times New Roman" w:hAnsi="Times New Roman" w:cs="Times New Roman"/>
        </w:rPr>
        <w:t xml:space="preserve"> </w:t>
      </w:r>
    </w:p>
    <w:p w14:paraId="00000065" w14:textId="4DBEAD4C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так боюсь, что совсем перестану видеть. Ведь когда-нибудь я совсем перестану видеть. Что мне тогда останется? Я тогда совсем не смогу читать. Хотя</w:t>
      </w:r>
      <w:r w:rsidR="001129B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может быть</w:t>
      </w:r>
      <w:r w:rsidR="001129B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это хорошо. Только как я буду учить иврит? Мне придется хорошенько натренировать память и слух. А если я и слух потеряю тоже? Что тогда останется?</w:t>
      </w:r>
    </w:p>
    <w:p w14:paraId="00000066" w14:textId="2B575A2F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Вспомнила</w:t>
      </w:r>
      <w:r w:rsidR="00B56BE6">
        <w:rPr>
          <w:rFonts w:ascii="Times New Roman" w:eastAsia="Times New Roman" w:hAnsi="Times New Roman" w:cs="Times New Roman"/>
        </w:rPr>
        <w:t xml:space="preserve"> еще</w:t>
      </w:r>
      <w:r>
        <w:rPr>
          <w:rFonts w:ascii="Times New Roman" w:eastAsia="Times New Roman" w:hAnsi="Times New Roman" w:cs="Times New Roman"/>
        </w:rPr>
        <w:t xml:space="preserve"> одну книгу. Ее написал один из выживших в Гродненском гетто.</w:t>
      </w:r>
    </w:p>
    <w:p w14:paraId="0000006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«Единственное, что на самом деле остается нам — это то, что мы от всего сердца отдаем другим. Если ты кому-нибудь помогаешь, если ты отдаешь ему что-то свое, никто уже не сможет отобрать у тебя этого. Даже после смерти».</w:t>
      </w:r>
    </w:p>
    <w:p w14:paraId="00000068" w14:textId="512B8528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же больно. </w:t>
      </w:r>
    </w:p>
    <w:p w14:paraId="00000069" w14:textId="77777777" w:rsidR="0041683E" w:rsidRDefault="0041683E">
      <w:pPr>
        <w:rPr>
          <w:rFonts w:ascii="Times New Roman" w:eastAsia="Times New Roman" w:hAnsi="Times New Roman" w:cs="Times New Roman"/>
        </w:rPr>
      </w:pPr>
    </w:p>
    <w:p w14:paraId="0000006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</w:p>
    <w:p w14:paraId="5A7770EC" w14:textId="6A72B69F" w:rsidR="00015B4A" w:rsidRPr="00015B4A" w:rsidRDefault="00015B4A" w:rsidP="00015B4A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Моя первая мысль, когда я вижу фотографии из гетто — завести большую семью, усыновить много детей. Наверное</w:t>
      </w:r>
      <w:r w:rsidRPr="008644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это странно. Наверное</w:t>
      </w:r>
      <w:r w:rsidRPr="008644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это ненормально. Ведь мне страшно. А я думаю о семье. Мне стыдно. А я думаю о семье. Я думаю о своей не</w:t>
      </w:r>
      <w:r w:rsidRPr="00581C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случившейся семье и о своих не</w:t>
      </w:r>
      <w:r w:rsidRPr="00581C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рожденных детях. Я вижу изображения людей, которых скоро не станет, и хочу семью и детей. </w:t>
      </w:r>
    </w:p>
    <w:p w14:paraId="3C6B98AE" w14:textId="0FCA2EF0" w:rsidR="002305C6" w:rsidRDefault="00CB5A9E" w:rsidP="00CB5A9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время войны в Гродно было два гетто, синагога входила в гетто №1. </w:t>
      </w:r>
    </w:p>
    <w:p w14:paraId="755E07E7" w14:textId="5D19A8BF" w:rsidR="00CB5A9E" w:rsidRDefault="00CB5A9E" w:rsidP="00CB5A9E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Сначала </w:t>
      </w:r>
      <w:r w:rsidR="000D2DF0">
        <w:rPr>
          <w:rFonts w:ascii="Times New Roman" w:eastAsia="Times New Roman" w:hAnsi="Times New Roman" w:cs="Times New Roman"/>
        </w:rPr>
        <w:t xml:space="preserve">ее использовали как </w:t>
      </w:r>
      <w:r>
        <w:rPr>
          <w:rFonts w:ascii="Times New Roman" w:eastAsia="Times New Roman" w:hAnsi="Times New Roman" w:cs="Times New Roman"/>
        </w:rPr>
        <w:t>госпиталь</w:t>
      </w:r>
      <w:r w:rsidR="000D2DF0">
        <w:rPr>
          <w:rFonts w:ascii="Times New Roman" w:eastAsia="Times New Roman" w:hAnsi="Times New Roman" w:cs="Times New Roman"/>
        </w:rPr>
        <w:t xml:space="preserve"> — его разместили на втором этаже</w:t>
      </w:r>
      <w:r>
        <w:rPr>
          <w:rFonts w:ascii="Times New Roman" w:eastAsia="Times New Roman" w:hAnsi="Times New Roman" w:cs="Times New Roman"/>
        </w:rPr>
        <w:t xml:space="preserve">. А потом это место стало последним пунктом перед </w:t>
      </w:r>
      <w:proofErr w:type="spellStart"/>
      <w:r>
        <w:rPr>
          <w:rFonts w:ascii="Times New Roman" w:eastAsia="Times New Roman" w:hAnsi="Times New Roman" w:cs="Times New Roman"/>
        </w:rPr>
        <w:t>экстерминацией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Экстерминация</w:t>
      </w:r>
      <w:proofErr w:type="spellEnd"/>
      <w:r>
        <w:rPr>
          <w:rFonts w:ascii="Times New Roman" w:eastAsia="Times New Roman" w:hAnsi="Times New Roman" w:cs="Times New Roman"/>
        </w:rPr>
        <w:t xml:space="preserve"> — очень лицемерное слово. Оно уводит от сути. До последнего не называет преступление своим именем. </w:t>
      </w:r>
      <w:proofErr w:type="spellStart"/>
      <w:r>
        <w:rPr>
          <w:rFonts w:ascii="Times New Roman" w:eastAsia="Times New Roman" w:hAnsi="Times New Roman" w:cs="Times New Roman"/>
        </w:rPr>
        <w:t>Экстерминировать</w:t>
      </w:r>
      <w:proofErr w:type="spellEnd"/>
      <w:r>
        <w:rPr>
          <w:rFonts w:ascii="Times New Roman" w:eastAsia="Times New Roman" w:hAnsi="Times New Roman" w:cs="Times New Roman"/>
        </w:rPr>
        <w:t xml:space="preserve"> значит уничтожить. И если бы это было синонимом слова «убить». Это значит лишить конца. Жизнь и смерть беспрерывно обмениваются</w:t>
      </w:r>
      <w:r w:rsidR="000D2DF0">
        <w:rPr>
          <w:rFonts w:ascii="Times New Roman" w:eastAsia="Times New Roman" w:hAnsi="Times New Roman" w:cs="Times New Roman"/>
        </w:rPr>
        <w:t xml:space="preserve"> друг на друга,</w:t>
      </w:r>
      <w:r>
        <w:rPr>
          <w:rFonts w:ascii="Times New Roman" w:eastAsia="Times New Roman" w:hAnsi="Times New Roman" w:cs="Times New Roman"/>
        </w:rPr>
        <w:t xml:space="preserve"> и в этом — закон Вселенной, который делает ее одновременно несовершенной и такой прекрасной. Но </w:t>
      </w:r>
      <w:proofErr w:type="spellStart"/>
      <w:r>
        <w:rPr>
          <w:rFonts w:ascii="Times New Roman" w:eastAsia="Times New Roman" w:hAnsi="Times New Roman" w:cs="Times New Roman"/>
        </w:rPr>
        <w:t>экстерминация</w:t>
      </w:r>
      <w:proofErr w:type="spellEnd"/>
      <w:r>
        <w:rPr>
          <w:rFonts w:ascii="Times New Roman" w:eastAsia="Times New Roman" w:hAnsi="Times New Roman" w:cs="Times New Roman"/>
        </w:rPr>
        <w:t xml:space="preserve"> уничтожает этот закон. </w:t>
      </w:r>
      <w:proofErr w:type="spellStart"/>
      <w:r>
        <w:rPr>
          <w:rFonts w:ascii="Times New Roman" w:eastAsia="Times New Roman" w:hAnsi="Times New Roman" w:cs="Times New Roman"/>
        </w:rPr>
        <w:t>Экстерминация</w:t>
      </w:r>
      <w:proofErr w:type="spellEnd"/>
      <w:r>
        <w:rPr>
          <w:rFonts w:ascii="Times New Roman" w:eastAsia="Times New Roman" w:hAnsi="Times New Roman" w:cs="Times New Roman"/>
        </w:rPr>
        <w:t xml:space="preserve"> приводит Вселенную в тотальный порядок. После этого больше ничего не остается. Не остается даже иллюзий.</w:t>
      </w:r>
    </w:p>
    <w:p w14:paraId="0000006D" w14:textId="3C4ECCC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Войну пережили меньше 200 гродненских евреев. Большинство потом уехали в Польшу. А те, кто остались, и те, кто приехали сюда после войны</w:t>
      </w:r>
      <w:r w:rsidR="00581C8F" w:rsidRPr="00581C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581C8F">
        <w:rPr>
          <w:rFonts w:ascii="Times New Roman" w:eastAsia="Times New Roman" w:hAnsi="Times New Roman" w:cs="Times New Roman"/>
        </w:rPr>
        <w:t>уже</w:t>
      </w:r>
      <w:r>
        <w:rPr>
          <w:rFonts w:ascii="Times New Roman" w:eastAsia="Times New Roman" w:hAnsi="Times New Roman" w:cs="Times New Roman"/>
        </w:rPr>
        <w:t xml:space="preserve"> не смогли заполнить пустоту.  </w:t>
      </w:r>
    </w:p>
    <w:p w14:paraId="0000006E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закрываю глаза. Она ведь не может быть моим ребенком?  </w:t>
      </w:r>
    </w:p>
    <w:p w14:paraId="0000006F" w14:textId="06B6993F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так хотела большую семью и много детей. Но я осталась одна. </w:t>
      </w:r>
      <w:r w:rsidR="00B86B4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стала терять зрение. </w:t>
      </w:r>
      <w:r w:rsidR="00B86B4C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лишилась возможности спать. Это произошло всего лишь две недели назад.</w:t>
      </w:r>
    </w:p>
    <w:p w14:paraId="00000070" w14:textId="0C92A7F1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510DDF">
        <w:rPr>
          <w:rFonts w:ascii="Times New Roman" w:eastAsia="Times New Roman" w:hAnsi="Times New Roman" w:cs="Times New Roman"/>
        </w:rPr>
        <w:t>В синагоге</w:t>
      </w:r>
      <w:r>
        <w:rPr>
          <w:rFonts w:ascii="Times New Roman" w:eastAsia="Times New Roman" w:hAnsi="Times New Roman" w:cs="Times New Roman"/>
        </w:rPr>
        <w:t xml:space="preserve"> нет галереи. </w:t>
      </w:r>
      <w:r w:rsidR="00510DDF">
        <w:rPr>
          <w:rFonts w:ascii="Times New Roman" w:eastAsia="Times New Roman" w:hAnsi="Times New Roman" w:cs="Times New Roman"/>
        </w:rPr>
        <w:t>Т</w:t>
      </w:r>
      <w:r w:rsidR="002305C6">
        <w:rPr>
          <w:rFonts w:ascii="Times New Roman" w:eastAsia="Times New Roman" w:hAnsi="Times New Roman" w:cs="Times New Roman"/>
        </w:rPr>
        <w:t>ам, за окнами</w:t>
      </w:r>
      <w:r w:rsidR="00510DDF">
        <w:rPr>
          <w:rFonts w:ascii="Times New Roman" w:eastAsia="Times New Roman" w:hAnsi="Times New Roman" w:cs="Times New Roman"/>
        </w:rPr>
        <w:t>? Нет, там</w:t>
      </w:r>
      <w:r>
        <w:rPr>
          <w:rFonts w:ascii="Times New Roman" w:eastAsia="Times New Roman" w:hAnsi="Times New Roman" w:cs="Times New Roman"/>
        </w:rPr>
        <w:t xml:space="preserve"> ничего нет, пусто. Просто коридоры, туалет, </w:t>
      </w:r>
      <w:proofErr w:type="spellStart"/>
      <w:r>
        <w:rPr>
          <w:rFonts w:ascii="Times New Roman" w:eastAsia="Times New Roman" w:hAnsi="Times New Roman" w:cs="Times New Roman"/>
          <w:i/>
        </w:rPr>
        <w:t>миква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Туда нет общего доступа, но там полный ремонт, всё хорошо». </w:t>
      </w:r>
    </w:p>
    <w:p w14:paraId="00000071" w14:textId="77777777" w:rsidR="0041683E" w:rsidRDefault="0041683E">
      <w:pPr>
        <w:rPr>
          <w:rFonts w:ascii="Times New Roman" w:eastAsia="Times New Roman" w:hAnsi="Times New Roman" w:cs="Times New Roman"/>
        </w:rPr>
      </w:pPr>
    </w:p>
    <w:p w14:paraId="00000072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</w:p>
    <w:p w14:paraId="00000073" w14:textId="144CC893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приснилось, как она зовет отца. Она спрашивала его, кем она станет в будущем и что с ней будет, если она перестанет видеть. Но он молчал. Он ничего не отвечал ей. Его как будто не было рядом. Что с ним случилось? Почему он молчал? Неужели ничего нельзя было сделать? Она прикрывала глаза правой рукой и нараспев начинала «</w:t>
      </w:r>
      <w:proofErr w:type="spellStart"/>
      <w:r>
        <w:rPr>
          <w:rFonts w:ascii="Times New Roman" w:eastAsia="Times New Roman" w:hAnsi="Times New Roman" w:cs="Times New Roman"/>
        </w:rPr>
        <w:t>Шма</w:t>
      </w:r>
      <w:proofErr w:type="spellEnd"/>
      <w:r>
        <w:rPr>
          <w:rFonts w:ascii="Times New Roman" w:eastAsia="Times New Roman" w:hAnsi="Times New Roman" w:cs="Times New Roman"/>
        </w:rPr>
        <w:t xml:space="preserve">». Снова и снова. Я слышала ее голос и так хотела спросить ее, кто она и почему я ее вижу? Но потом я проснулась. </w:t>
      </w:r>
    </w:p>
    <w:p w14:paraId="4A4E9999" w14:textId="26F1CE99" w:rsidR="002305C6" w:rsidRDefault="00B86B4C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3C5A62">
        <w:rPr>
          <w:rFonts w:ascii="Times New Roman" w:eastAsia="Times New Roman" w:hAnsi="Times New Roman" w:cs="Times New Roman"/>
        </w:rPr>
        <w:t xml:space="preserve">егодня </w:t>
      </w:r>
      <w:r>
        <w:rPr>
          <w:rFonts w:ascii="Times New Roman" w:eastAsia="Times New Roman" w:hAnsi="Times New Roman" w:cs="Times New Roman"/>
        </w:rPr>
        <w:t xml:space="preserve">мне </w:t>
      </w:r>
      <w:r w:rsidR="003C5A62">
        <w:rPr>
          <w:rFonts w:ascii="Times New Roman" w:eastAsia="Times New Roman" w:hAnsi="Times New Roman" w:cs="Times New Roman"/>
        </w:rPr>
        <w:t>наконец объяснили, что балкон — это место между башнями на фасаде синагоги.</w:t>
      </w:r>
      <w:r w:rsidR="006B4918">
        <w:rPr>
          <w:rFonts w:ascii="Times New Roman" w:eastAsia="Times New Roman" w:hAnsi="Times New Roman" w:cs="Times New Roman"/>
        </w:rPr>
        <w:t xml:space="preserve"> К</w:t>
      </w:r>
      <w:r w:rsidR="001129BF">
        <w:rPr>
          <w:rFonts w:ascii="Times New Roman" w:eastAsia="Times New Roman" w:hAnsi="Times New Roman" w:cs="Times New Roman"/>
        </w:rPr>
        <w:t>ажется, к</w:t>
      </w:r>
      <w:r w:rsidR="006B4918">
        <w:rPr>
          <w:rFonts w:ascii="Times New Roman" w:eastAsia="Times New Roman" w:hAnsi="Times New Roman" w:cs="Times New Roman"/>
        </w:rPr>
        <w:t>то-то услышал, как я говорю вслух сама с собой, и решил помочь в моих поисках. Оказывается, глупые привычки иногда помогают.</w:t>
      </w:r>
      <w:r w:rsidR="003C5A62">
        <w:rPr>
          <w:rFonts w:ascii="Times New Roman" w:eastAsia="Times New Roman" w:hAnsi="Times New Roman" w:cs="Times New Roman"/>
        </w:rPr>
        <w:t xml:space="preserve"> </w:t>
      </w:r>
      <w:r w:rsidR="006B4918">
        <w:rPr>
          <w:rFonts w:ascii="Times New Roman" w:eastAsia="Times New Roman" w:hAnsi="Times New Roman" w:cs="Times New Roman"/>
        </w:rPr>
        <w:t>С этого балкона</w:t>
      </w:r>
      <w:r w:rsidR="003C5A62">
        <w:rPr>
          <w:rFonts w:ascii="Times New Roman" w:eastAsia="Times New Roman" w:hAnsi="Times New Roman" w:cs="Times New Roman"/>
        </w:rPr>
        <w:t xml:space="preserve"> старейшины-мужчины раньше произносили поздравительные речи на праздники. Но больше никто поздравительных речей не произносит, потому что балкон </w:t>
      </w:r>
      <w:r w:rsidR="007E3488">
        <w:rPr>
          <w:rFonts w:ascii="Times New Roman" w:eastAsia="Times New Roman" w:hAnsi="Times New Roman" w:cs="Times New Roman"/>
        </w:rPr>
        <w:t xml:space="preserve">однажды </w:t>
      </w:r>
      <w:r w:rsidR="003C5A62">
        <w:rPr>
          <w:rFonts w:ascii="Times New Roman" w:eastAsia="Times New Roman" w:hAnsi="Times New Roman" w:cs="Times New Roman"/>
        </w:rPr>
        <w:t xml:space="preserve">сгорел. А вот галерея во время </w:t>
      </w:r>
      <w:r w:rsidR="004F620A">
        <w:rPr>
          <w:rFonts w:ascii="Times New Roman" w:eastAsia="Times New Roman" w:hAnsi="Times New Roman" w:cs="Times New Roman"/>
        </w:rPr>
        <w:t>того</w:t>
      </w:r>
      <w:r w:rsidR="003C5A62">
        <w:rPr>
          <w:rFonts w:ascii="Times New Roman" w:eastAsia="Times New Roman" w:hAnsi="Times New Roman" w:cs="Times New Roman"/>
        </w:rPr>
        <w:t xml:space="preserve"> пожара не пострадала. </w:t>
      </w:r>
      <w:r w:rsidR="004F620A">
        <w:rPr>
          <w:rFonts w:ascii="Times New Roman" w:eastAsia="Times New Roman" w:hAnsi="Times New Roman" w:cs="Times New Roman"/>
        </w:rPr>
        <w:t xml:space="preserve">Но определить, где именно она находится сейчас, трудно. </w:t>
      </w:r>
      <w:r w:rsidR="00933AC6">
        <w:rPr>
          <w:rFonts w:ascii="Times New Roman" w:eastAsia="Times New Roman" w:hAnsi="Times New Roman" w:cs="Times New Roman"/>
        </w:rPr>
        <w:t xml:space="preserve">О ней мало кто помнит. </w:t>
      </w:r>
      <w:r w:rsidR="004F620A">
        <w:rPr>
          <w:rFonts w:ascii="Times New Roman" w:eastAsia="Times New Roman" w:hAnsi="Times New Roman" w:cs="Times New Roman"/>
        </w:rPr>
        <w:t>Как будто ее действительно нет. Как будто ее никогда не было.</w:t>
      </w:r>
      <w:r w:rsidR="007E3488">
        <w:rPr>
          <w:rFonts w:ascii="Times New Roman" w:eastAsia="Times New Roman" w:hAnsi="Times New Roman" w:cs="Times New Roman"/>
        </w:rPr>
        <w:t xml:space="preserve"> </w:t>
      </w:r>
      <w:r w:rsidR="00E751A6">
        <w:rPr>
          <w:rFonts w:ascii="Times New Roman" w:eastAsia="Times New Roman" w:hAnsi="Times New Roman" w:cs="Times New Roman"/>
        </w:rPr>
        <w:t xml:space="preserve">Как будто сама идея о галерее застряла где-то в расщелинах старых стен, </w:t>
      </w:r>
      <w:r w:rsidR="006B4918">
        <w:rPr>
          <w:rFonts w:ascii="Times New Roman" w:eastAsia="Times New Roman" w:hAnsi="Times New Roman" w:cs="Times New Roman"/>
        </w:rPr>
        <w:t xml:space="preserve">впиталась в </w:t>
      </w:r>
      <w:r w:rsidR="004F620A">
        <w:rPr>
          <w:rFonts w:ascii="Times New Roman" w:eastAsia="Times New Roman" w:hAnsi="Times New Roman" w:cs="Times New Roman"/>
        </w:rPr>
        <w:t>них</w:t>
      </w:r>
      <w:r w:rsidR="006B4918">
        <w:rPr>
          <w:rFonts w:ascii="Times New Roman" w:eastAsia="Times New Roman" w:hAnsi="Times New Roman" w:cs="Times New Roman"/>
        </w:rPr>
        <w:t xml:space="preserve"> </w:t>
      </w:r>
      <w:r w:rsidR="00E751A6">
        <w:rPr>
          <w:rFonts w:ascii="Times New Roman" w:eastAsia="Times New Roman" w:hAnsi="Times New Roman" w:cs="Times New Roman"/>
        </w:rPr>
        <w:t xml:space="preserve">и никак не </w:t>
      </w:r>
      <w:r w:rsidR="004F620A">
        <w:rPr>
          <w:rFonts w:ascii="Times New Roman" w:eastAsia="Times New Roman" w:hAnsi="Times New Roman" w:cs="Times New Roman"/>
        </w:rPr>
        <w:t>проявится в новом пространстве синагоги</w:t>
      </w:r>
      <w:r w:rsidR="00E751A6">
        <w:rPr>
          <w:rFonts w:ascii="Times New Roman" w:eastAsia="Times New Roman" w:hAnsi="Times New Roman" w:cs="Times New Roman"/>
        </w:rPr>
        <w:t>.</w:t>
      </w:r>
      <w:r w:rsidR="003C5A62">
        <w:rPr>
          <w:rFonts w:ascii="Times New Roman" w:eastAsia="Times New Roman" w:hAnsi="Times New Roman" w:cs="Times New Roman"/>
        </w:rPr>
        <w:t xml:space="preserve"> </w:t>
      </w:r>
      <w:r w:rsidR="001129BF">
        <w:rPr>
          <w:rFonts w:ascii="Times New Roman" w:eastAsia="Times New Roman" w:hAnsi="Times New Roman" w:cs="Times New Roman"/>
        </w:rPr>
        <w:t>А м</w:t>
      </w:r>
      <w:r w:rsidR="00E751A6">
        <w:rPr>
          <w:rFonts w:ascii="Times New Roman" w:eastAsia="Times New Roman" w:hAnsi="Times New Roman" w:cs="Times New Roman"/>
        </w:rPr>
        <w:t>ожет быть,</w:t>
      </w:r>
      <w:r w:rsidR="001129BF">
        <w:rPr>
          <w:rFonts w:ascii="Times New Roman" w:eastAsia="Times New Roman" w:hAnsi="Times New Roman" w:cs="Times New Roman"/>
        </w:rPr>
        <w:t xml:space="preserve"> это</w:t>
      </w:r>
      <w:r w:rsidR="00E751A6">
        <w:rPr>
          <w:rFonts w:ascii="Times New Roman" w:eastAsia="Times New Roman" w:hAnsi="Times New Roman" w:cs="Times New Roman"/>
        </w:rPr>
        <w:t xml:space="preserve"> я просто никак не отыщу дверь, за которой она </w:t>
      </w:r>
      <w:r w:rsidR="007E3488">
        <w:rPr>
          <w:rFonts w:ascii="Times New Roman" w:eastAsia="Times New Roman" w:hAnsi="Times New Roman" w:cs="Times New Roman"/>
        </w:rPr>
        <w:t>находитс</w:t>
      </w:r>
      <w:r w:rsidR="00E751A6">
        <w:rPr>
          <w:rFonts w:ascii="Times New Roman" w:eastAsia="Times New Roman" w:hAnsi="Times New Roman" w:cs="Times New Roman"/>
        </w:rPr>
        <w:t>я?</w:t>
      </w:r>
    </w:p>
    <w:p w14:paraId="7DFA45E9" w14:textId="77777777" w:rsidR="007E3488" w:rsidRDefault="00516A86">
      <w:pPr>
        <w:ind w:firstLine="567"/>
        <w:rPr>
          <w:rFonts w:ascii="Times New Roman" w:eastAsia="Times New Roman" w:hAnsi="Times New Roman" w:cs="Times New Roman"/>
        </w:rPr>
      </w:pPr>
      <w:r w:rsidRPr="00EC3B8F">
        <w:rPr>
          <w:rFonts w:ascii="Times New Roman" w:eastAsia="Times New Roman" w:hAnsi="Times New Roman" w:cs="Times New Roman"/>
        </w:rPr>
        <w:t>Я так долго нахожусь здесь, но как будто за</w:t>
      </w:r>
      <w:r w:rsidR="00EC3B8F" w:rsidRPr="00EC3B8F">
        <w:rPr>
          <w:rFonts w:ascii="Times New Roman" w:eastAsia="Times New Roman" w:hAnsi="Times New Roman" w:cs="Times New Roman"/>
        </w:rPr>
        <w:t>перта</w:t>
      </w:r>
      <w:r w:rsidRPr="00EC3B8F">
        <w:rPr>
          <w:rFonts w:ascii="Times New Roman" w:eastAsia="Times New Roman" w:hAnsi="Times New Roman" w:cs="Times New Roman"/>
        </w:rPr>
        <w:t xml:space="preserve"> в одном моменте. Как если бы я </w:t>
      </w:r>
      <w:r w:rsidR="00EC3B8F" w:rsidRPr="00EC3B8F">
        <w:rPr>
          <w:rFonts w:ascii="Times New Roman" w:eastAsia="Times New Roman" w:hAnsi="Times New Roman" w:cs="Times New Roman"/>
        </w:rPr>
        <w:t xml:space="preserve">всё время </w:t>
      </w:r>
      <w:r w:rsidRPr="00EC3B8F">
        <w:rPr>
          <w:rFonts w:ascii="Times New Roman" w:eastAsia="Times New Roman" w:hAnsi="Times New Roman" w:cs="Times New Roman"/>
        </w:rPr>
        <w:t xml:space="preserve">готовилась к </w:t>
      </w:r>
      <w:r w:rsidR="00EC3B8F" w:rsidRPr="00EC3B8F">
        <w:rPr>
          <w:rFonts w:ascii="Times New Roman" w:eastAsia="Times New Roman" w:hAnsi="Times New Roman" w:cs="Times New Roman"/>
        </w:rPr>
        <w:t>чему-то</w:t>
      </w:r>
      <w:r w:rsidRPr="00EC3B8F">
        <w:rPr>
          <w:rFonts w:ascii="Times New Roman" w:eastAsia="Times New Roman" w:hAnsi="Times New Roman" w:cs="Times New Roman"/>
        </w:rPr>
        <w:t xml:space="preserve">, но никак не начну. </w:t>
      </w:r>
      <w:r w:rsidR="00EC3B8F" w:rsidRPr="00EC3B8F">
        <w:rPr>
          <w:rFonts w:ascii="Times New Roman" w:eastAsia="Times New Roman" w:hAnsi="Times New Roman" w:cs="Times New Roman"/>
        </w:rPr>
        <w:t>В</w:t>
      </w:r>
      <w:r w:rsidRPr="00EC3B8F">
        <w:rPr>
          <w:rFonts w:ascii="Times New Roman" w:eastAsia="Times New Roman" w:hAnsi="Times New Roman" w:cs="Times New Roman"/>
        </w:rPr>
        <w:t>сё</w:t>
      </w:r>
      <w:r w:rsidR="00EC3B8F" w:rsidRPr="00EC3B8F">
        <w:rPr>
          <w:rFonts w:ascii="Times New Roman" w:eastAsia="Times New Roman" w:hAnsi="Times New Roman" w:cs="Times New Roman"/>
        </w:rPr>
        <w:t>,</w:t>
      </w:r>
      <w:r w:rsidRPr="00EC3B8F">
        <w:rPr>
          <w:rFonts w:ascii="Times New Roman" w:eastAsia="Times New Roman" w:hAnsi="Times New Roman" w:cs="Times New Roman"/>
        </w:rPr>
        <w:t xml:space="preserve"> что я делаю — это бесконечное пред</w:t>
      </w:r>
      <w:r w:rsidR="00EC3B8F" w:rsidRPr="00EC3B8F">
        <w:rPr>
          <w:rFonts w:ascii="Times New Roman" w:eastAsia="Times New Roman" w:hAnsi="Times New Roman" w:cs="Times New Roman"/>
        </w:rPr>
        <w:t>варение</w:t>
      </w:r>
      <w:r w:rsidRPr="00EC3B8F">
        <w:rPr>
          <w:rFonts w:ascii="Times New Roman" w:eastAsia="Times New Roman" w:hAnsi="Times New Roman" w:cs="Times New Roman"/>
        </w:rPr>
        <w:t xml:space="preserve">, из которого я не могу вырваться. </w:t>
      </w:r>
      <w:r w:rsidR="00D6289E" w:rsidRPr="00EC3B8F">
        <w:rPr>
          <w:rFonts w:ascii="Times New Roman" w:eastAsia="Times New Roman" w:hAnsi="Times New Roman" w:cs="Times New Roman"/>
        </w:rPr>
        <w:t xml:space="preserve">Я уже внутри, но никак не </w:t>
      </w:r>
      <w:r w:rsidR="00EC3B8F" w:rsidRPr="00EC3B8F">
        <w:rPr>
          <w:rFonts w:ascii="Times New Roman" w:eastAsia="Times New Roman" w:hAnsi="Times New Roman" w:cs="Times New Roman"/>
        </w:rPr>
        <w:t>могу попасть туда, где открывается правда</w:t>
      </w:r>
      <w:r w:rsidR="00D6289E" w:rsidRPr="00EC3B8F">
        <w:rPr>
          <w:rFonts w:ascii="Times New Roman" w:eastAsia="Times New Roman" w:hAnsi="Times New Roman" w:cs="Times New Roman"/>
        </w:rPr>
        <w:t xml:space="preserve">. </w:t>
      </w:r>
      <w:r w:rsidR="00EC3B8F" w:rsidRPr="00EC3B8F">
        <w:rPr>
          <w:rFonts w:ascii="Times New Roman" w:eastAsia="Times New Roman" w:hAnsi="Times New Roman" w:cs="Times New Roman"/>
        </w:rPr>
        <w:t>К</w:t>
      </w:r>
      <w:r w:rsidR="00D6289E" w:rsidRPr="00EC3B8F">
        <w:rPr>
          <w:rFonts w:ascii="Times New Roman" w:eastAsia="Times New Roman" w:hAnsi="Times New Roman" w:cs="Times New Roman"/>
        </w:rPr>
        <w:t xml:space="preserve">ак будто </w:t>
      </w:r>
      <w:r w:rsidR="007E3488">
        <w:rPr>
          <w:rFonts w:ascii="Times New Roman" w:eastAsia="Times New Roman" w:hAnsi="Times New Roman" w:cs="Times New Roman"/>
        </w:rPr>
        <w:t xml:space="preserve">я </w:t>
      </w:r>
      <w:r w:rsidR="00D6289E" w:rsidRPr="00EC3B8F">
        <w:rPr>
          <w:rFonts w:ascii="Times New Roman" w:eastAsia="Times New Roman" w:hAnsi="Times New Roman" w:cs="Times New Roman"/>
        </w:rPr>
        <w:t xml:space="preserve">топчусь </w:t>
      </w:r>
      <w:r w:rsidR="00EC3B8F" w:rsidRPr="00EC3B8F">
        <w:rPr>
          <w:rFonts w:ascii="Times New Roman" w:eastAsia="Times New Roman" w:hAnsi="Times New Roman" w:cs="Times New Roman"/>
        </w:rPr>
        <w:t>на месте</w:t>
      </w:r>
      <w:r w:rsidRPr="00EC3B8F">
        <w:rPr>
          <w:rFonts w:ascii="Times New Roman" w:eastAsia="Times New Roman" w:hAnsi="Times New Roman" w:cs="Times New Roman"/>
        </w:rPr>
        <w:t>, не в силах заглянуть за пределы, которые открываются моему зрению</w:t>
      </w:r>
      <w:r w:rsidR="00EC3B8F" w:rsidRPr="00EC3B8F">
        <w:rPr>
          <w:rFonts w:ascii="Times New Roman" w:eastAsia="Times New Roman" w:hAnsi="Times New Roman" w:cs="Times New Roman"/>
        </w:rPr>
        <w:t>. Но в этом</w:t>
      </w:r>
      <w:r w:rsidRPr="00EC3B8F">
        <w:rPr>
          <w:rFonts w:ascii="Times New Roman" w:eastAsia="Times New Roman" w:hAnsi="Times New Roman" w:cs="Times New Roman"/>
        </w:rPr>
        <w:t xml:space="preserve"> уже нет никакого смысла. Ведь скоро я совсем перестану видеть.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8317A" w14:textId="40E7216E" w:rsidR="00D6289E" w:rsidRPr="00516A86" w:rsidRDefault="00E751A6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если</w:t>
      </w:r>
      <w:r w:rsidR="00EC3B8F">
        <w:rPr>
          <w:rFonts w:ascii="Times New Roman" w:eastAsia="Times New Roman" w:hAnsi="Times New Roman" w:cs="Times New Roman"/>
        </w:rPr>
        <w:t xml:space="preserve"> я до сих пор сижу на том красном, как гранат, стуле?</w:t>
      </w:r>
    </w:p>
    <w:p w14:paraId="00000074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надеюсь, что сегодня она снова придет ко мне во сне и откроет свою тайну. Я закрываю глаза и вижу свет. </w:t>
      </w:r>
    </w:p>
    <w:p w14:paraId="00000075" w14:textId="77777777" w:rsidR="0041683E" w:rsidRDefault="00B94A8B">
      <w:pPr>
        <w:ind w:firstLine="567"/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i/>
        </w:rPr>
        <w:t>Он по правую руку от меня — я не поколеблюсь.</w:t>
      </w:r>
    </w:p>
    <w:p w14:paraId="00000076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77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</w:p>
    <w:p w14:paraId="00000078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«Когда я совсем перестану видеть, я всё еще буду способна слышать.</w:t>
      </w:r>
    </w:p>
    <w:p w14:paraId="00000079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Когда я совсем перестану слышать, я всё еще буду способна чувствовать.</w:t>
      </w:r>
    </w:p>
    <w:p w14:paraId="0000007A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 я совсем перестану чувствовать, я всё еще буду способна мыслить. </w:t>
      </w:r>
    </w:p>
    <w:p w14:paraId="0000007B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 я совсем перестану мыслить, я всё еще буду. </w:t>
      </w:r>
    </w:p>
    <w:p w14:paraId="0000007C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всё еще буду. </w:t>
      </w:r>
    </w:p>
    <w:p w14:paraId="0000007D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— буду.</w:t>
      </w:r>
    </w:p>
    <w:p w14:paraId="0000007E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Когда-нибудь я перестану быть. Что тогда останется? Что останется, </w:t>
      </w:r>
      <w:proofErr w:type="spellStart"/>
      <w:r>
        <w:rPr>
          <w:rFonts w:ascii="Times New Roman" w:eastAsia="Times New Roman" w:hAnsi="Times New Roman" w:cs="Times New Roman"/>
          <w:i/>
        </w:rPr>
        <w:t>аба</w:t>
      </w:r>
      <w:proofErr w:type="spellEnd"/>
      <w:r>
        <w:rPr>
          <w:rFonts w:ascii="Times New Roman" w:eastAsia="Times New Roman" w:hAnsi="Times New Roman" w:cs="Times New Roman"/>
        </w:rPr>
        <w:t>?»</w:t>
      </w:r>
    </w:p>
    <w:p w14:paraId="0000007F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p w14:paraId="00000080" w14:textId="77777777" w:rsidR="0041683E" w:rsidRDefault="00B94A8B">
      <w:pPr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</w:p>
    <w:p w14:paraId="00000081" w14:textId="77777777" w:rsidR="0041683E" w:rsidRDefault="00B94A8B">
      <w:pPr>
        <w:ind w:firstLine="5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Слушай, Израиль: Господь — Бог наш, Господь один!</w:t>
      </w:r>
    </w:p>
    <w:p w14:paraId="00000083" w14:textId="77777777" w:rsidR="0041683E" w:rsidRDefault="00B94A8B">
      <w:pPr>
        <w:ind w:firstLine="5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Люби Господа, Бога твоего, всем сердцем своим, и всей душою своей, и всем существом своим, и будут эти слова, которые я заповедал тебе сегодня, в сердце твоем, и повторяй их сыновьям своим, и произноси их, сидя в доме своем, находясь в дороге, ложась и вставая; и повяжи их как знак на руку свою, и будут они знаками над глазами твоими, и напиши их на дверных косяках дома своего и на воротах своих...</w:t>
      </w:r>
    </w:p>
    <w:p w14:paraId="5B8E1C02" w14:textId="77777777" w:rsidR="00EB1FB0" w:rsidRPr="00133A73" w:rsidRDefault="00EB1FB0" w:rsidP="00C41C39">
      <w:pPr>
        <w:rPr>
          <w:rFonts w:ascii="Times New Roman" w:eastAsia="Times New Roman" w:hAnsi="Times New Roman" w:cs="Times New Roman"/>
        </w:rPr>
      </w:pPr>
    </w:p>
    <w:p w14:paraId="75D54DC4" w14:textId="77777777" w:rsidR="00EB1FB0" w:rsidRDefault="00EB1FB0" w:rsidP="00EB1FB0">
      <w:pPr>
        <w:ind w:firstLine="567"/>
        <w:rPr>
          <w:rFonts w:ascii="Times New Roman" w:eastAsia="Times New Roman" w:hAnsi="Times New Roman" w:cs="Times New Roman"/>
        </w:rPr>
      </w:pPr>
    </w:p>
    <w:p w14:paraId="13155EA1" w14:textId="66051E13" w:rsidR="00EB1FB0" w:rsidRDefault="00EB1FB0" w:rsidP="00EB1FB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Гродно-Минск, 2021</w:t>
      </w:r>
    </w:p>
    <w:p w14:paraId="35DBF4DF" w14:textId="77777777" w:rsidR="00EB1FB0" w:rsidRDefault="00EB1FB0" w:rsidP="00EB1FB0">
      <w:pPr>
        <w:ind w:firstLine="567"/>
        <w:rPr>
          <w:rFonts w:ascii="Times New Roman" w:hAnsi="Times New Roman" w:cs="Times New Roman"/>
        </w:rPr>
      </w:pPr>
    </w:p>
    <w:p w14:paraId="524DD332" w14:textId="77777777" w:rsidR="00EB1FB0" w:rsidRDefault="00EB1FB0" w:rsidP="00EB1FB0">
      <w:pPr>
        <w:ind w:firstLine="567"/>
        <w:rPr>
          <w:rFonts w:ascii="Times New Roman" w:hAnsi="Times New Roman" w:cs="Times New Roman"/>
        </w:rPr>
      </w:pPr>
    </w:p>
    <w:p w14:paraId="0EAC0A3F" w14:textId="77777777" w:rsidR="00EB1FB0" w:rsidRPr="008B4489" w:rsidRDefault="00EB1FB0" w:rsidP="00EB1FB0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8B4489">
        <w:rPr>
          <w:rFonts w:ascii="Times New Roman" w:hAnsi="Times New Roman" w:cs="Times New Roman"/>
          <w:b/>
          <w:i/>
        </w:rPr>
        <w:t xml:space="preserve">Ксения </w:t>
      </w:r>
      <w:proofErr w:type="spellStart"/>
      <w:r w:rsidRPr="008B4489">
        <w:rPr>
          <w:rFonts w:ascii="Times New Roman" w:hAnsi="Times New Roman" w:cs="Times New Roman"/>
          <w:b/>
          <w:i/>
        </w:rPr>
        <w:t>Шталенкова</w:t>
      </w:r>
      <w:proofErr w:type="spellEnd"/>
    </w:p>
    <w:p w14:paraId="7911C7A2" w14:textId="77777777" w:rsidR="00EB1FB0" w:rsidRPr="00EB1FB0" w:rsidRDefault="00133A73" w:rsidP="00EB1FB0">
      <w:pPr>
        <w:ind w:firstLine="567"/>
        <w:jc w:val="right"/>
        <w:rPr>
          <w:rFonts w:ascii="Times New Roman" w:hAnsi="Times New Roman" w:cs="Times New Roman"/>
          <w:i/>
        </w:rPr>
      </w:pPr>
      <w:hyperlink r:id="rId8" w:history="1">
        <w:r w:rsidR="00EB1FB0" w:rsidRPr="008B4489">
          <w:rPr>
            <w:rStyle w:val="aa"/>
            <w:rFonts w:ascii="Times New Roman" w:hAnsi="Times New Roman" w:cs="Times New Roman"/>
            <w:i/>
            <w:lang w:val="en-US"/>
          </w:rPr>
          <w:t>xenia</w:t>
        </w:r>
        <w:r w:rsidR="00EB1FB0" w:rsidRPr="00EB1FB0">
          <w:rPr>
            <w:rStyle w:val="aa"/>
            <w:rFonts w:ascii="Times New Roman" w:hAnsi="Times New Roman" w:cs="Times New Roman"/>
            <w:i/>
          </w:rPr>
          <w:t>.</w:t>
        </w:r>
        <w:r w:rsidR="00EB1FB0" w:rsidRPr="008B4489">
          <w:rPr>
            <w:rStyle w:val="aa"/>
            <w:rFonts w:ascii="Times New Roman" w:hAnsi="Times New Roman" w:cs="Times New Roman"/>
            <w:i/>
            <w:lang w:val="en-US"/>
          </w:rPr>
          <w:t>shtalenkova</w:t>
        </w:r>
        <w:r w:rsidR="00EB1FB0" w:rsidRPr="00EB1FB0">
          <w:rPr>
            <w:rStyle w:val="aa"/>
            <w:rFonts w:ascii="Times New Roman" w:hAnsi="Times New Roman" w:cs="Times New Roman"/>
            <w:i/>
          </w:rPr>
          <w:t>@</w:t>
        </w:r>
        <w:r w:rsidR="00EB1FB0" w:rsidRPr="008B4489">
          <w:rPr>
            <w:rStyle w:val="aa"/>
            <w:rFonts w:ascii="Times New Roman" w:hAnsi="Times New Roman" w:cs="Times New Roman"/>
            <w:i/>
            <w:lang w:val="en-US"/>
          </w:rPr>
          <w:t>gmail</w:t>
        </w:r>
        <w:r w:rsidR="00EB1FB0" w:rsidRPr="00EB1FB0">
          <w:rPr>
            <w:rStyle w:val="aa"/>
            <w:rFonts w:ascii="Times New Roman" w:hAnsi="Times New Roman" w:cs="Times New Roman"/>
            <w:i/>
          </w:rPr>
          <w:t>.</w:t>
        </w:r>
        <w:r w:rsidR="00EB1FB0" w:rsidRPr="008B4489">
          <w:rPr>
            <w:rStyle w:val="aa"/>
            <w:rFonts w:ascii="Times New Roman" w:hAnsi="Times New Roman" w:cs="Times New Roman"/>
            <w:i/>
            <w:lang w:val="en-US"/>
          </w:rPr>
          <w:t>com</w:t>
        </w:r>
      </w:hyperlink>
    </w:p>
    <w:p w14:paraId="3A248D42" w14:textId="77777777" w:rsidR="00EB1FB0" w:rsidRDefault="00EB1FB0" w:rsidP="00EB1FB0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8B4489">
        <w:rPr>
          <w:rFonts w:ascii="Times New Roman" w:hAnsi="Times New Roman" w:cs="Times New Roman"/>
          <w:i/>
        </w:rPr>
        <w:t>+375296161201 (</w:t>
      </w:r>
      <w:r w:rsidRPr="008B4489">
        <w:rPr>
          <w:rFonts w:ascii="Times New Roman" w:hAnsi="Times New Roman" w:cs="Times New Roman"/>
          <w:i/>
          <w:lang w:val="en-US"/>
        </w:rPr>
        <w:t>Telegram, Viber)</w:t>
      </w:r>
    </w:p>
    <w:p w14:paraId="00000085" w14:textId="77777777" w:rsidR="0041683E" w:rsidRDefault="0041683E">
      <w:pPr>
        <w:ind w:firstLine="567"/>
        <w:rPr>
          <w:rFonts w:ascii="Times New Roman" w:eastAsia="Times New Roman" w:hAnsi="Times New Roman" w:cs="Times New Roman"/>
        </w:rPr>
      </w:pPr>
    </w:p>
    <w:sectPr w:rsidR="0041683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F01D" w14:textId="77777777" w:rsidR="00341FB5" w:rsidRDefault="00341FB5">
      <w:r>
        <w:separator/>
      </w:r>
    </w:p>
  </w:endnote>
  <w:endnote w:type="continuationSeparator" w:id="0">
    <w:p w14:paraId="17D87FCE" w14:textId="77777777" w:rsidR="00341FB5" w:rsidRDefault="0034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C448" w14:textId="77777777" w:rsidR="00341FB5" w:rsidRDefault="00341FB5">
      <w:r>
        <w:separator/>
      </w:r>
    </w:p>
  </w:footnote>
  <w:footnote w:type="continuationSeparator" w:id="0">
    <w:p w14:paraId="58C2C912" w14:textId="77777777" w:rsidR="00341FB5" w:rsidRDefault="0034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41683E" w:rsidRDefault="00B94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3A73">
      <w:rPr>
        <w:color w:val="000000"/>
      </w:rPr>
      <w:fldChar w:fldCharType="separate"/>
    </w:r>
    <w:r>
      <w:rPr>
        <w:color w:val="000000"/>
      </w:rPr>
      <w:fldChar w:fldCharType="end"/>
    </w:r>
  </w:p>
  <w:p w14:paraId="00000089" w14:textId="77777777" w:rsidR="0041683E" w:rsidRDefault="00416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6200011A" w:rsidR="0041683E" w:rsidRDefault="00B94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81C8F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87" w14:textId="77777777" w:rsidR="0041683E" w:rsidRDefault="004168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3E"/>
    <w:rsid w:val="00015B4A"/>
    <w:rsid w:val="000D2446"/>
    <w:rsid w:val="000D2DF0"/>
    <w:rsid w:val="000E6011"/>
    <w:rsid w:val="001129BF"/>
    <w:rsid w:val="00133A73"/>
    <w:rsid w:val="001641A9"/>
    <w:rsid w:val="00174B43"/>
    <w:rsid w:val="002305C6"/>
    <w:rsid w:val="00341FB5"/>
    <w:rsid w:val="00354E13"/>
    <w:rsid w:val="003B2B58"/>
    <w:rsid w:val="003C5A62"/>
    <w:rsid w:val="0041683E"/>
    <w:rsid w:val="004357B1"/>
    <w:rsid w:val="004F620A"/>
    <w:rsid w:val="00510DDF"/>
    <w:rsid w:val="00516A86"/>
    <w:rsid w:val="00581C8F"/>
    <w:rsid w:val="005946BE"/>
    <w:rsid w:val="006718EB"/>
    <w:rsid w:val="006B4918"/>
    <w:rsid w:val="006D5B31"/>
    <w:rsid w:val="00714CFD"/>
    <w:rsid w:val="007E3488"/>
    <w:rsid w:val="00864414"/>
    <w:rsid w:val="0091018E"/>
    <w:rsid w:val="00933AC6"/>
    <w:rsid w:val="00935B21"/>
    <w:rsid w:val="00B56BE6"/>
    <w:rsid w:val="00B86B4C"/>
    <w:rsid w:val="00B94A8B"/>
    <w:rsid w:val="00BD775A"/>
    <w:rsid w:val="00C12C5E"/>
    <w:rsid w:val="00C41C39"/>
    <w:rsid w:val="00C56FB7"/>
    <w:rsid w:val="00C74C88"/>
    <w:rsid w:val="00CB5A9E"/>
    <w:rsid w:val="00CD51B2"/>
    <w:rsid w:val="00D6289E"/>
    <w:rsid w:val="00DC5D97"/>
    <w:rsid w:val="00E751A6"/>
    <w:rsid w:val="00E85719"/>
    <w:rsid w:val="00EB1FB0"/>
    <w:rsid w:val="00EC3B8F"/>
    <w:rsid w:val="00EC5E27"/>
    <w:rsid w:val="00F754B0"/>
    <w:rsid w:val="00FB1BE6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38045"/>
  <w15:docId w15:val="{EE1A824B-C3CB-E24E-9675-35CDE11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0779E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779E"/>
    <w:rPr>
      <w:lang w:val="ru-RU"/>
    </w:rPr>
  </w:style>
  <w:style w:type="character" w:styleId="a6">
    <w:name w:val="page number"/>
    <w:basedOn w:val="a0"/>
    <w:uiPriority w:val="99"/>
    <w:semiHidden/>
    <w:unhideWhenUsed/>
    <w:rsid w:val="0090779E"/>
  </w:style>
  <w:style w:type="paragraph" w:styleId="a7">
    <w:name w:val="footer"/>
    <w:basedOn w:val="a"/>
    <w:link w:val="a8"/>
    <w:uiPriority w:val="99"/>
    <w:unhideWhenUsed/>
    <w:rsid w:val="0090779E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79E"/>
    <w:rPr>
      <w:lang w:val="ru-RU"/>
    </w:rPr>
  </w:style>
  <w:style w:type="paragraph" w:styleId="a9">
    <w:name w:val="Normal (Web)"/>
    <w:basedOn w:val="a"/>
    <w:uiPriority w:val="99"/>
    <w:semiHidden/>
    <w:unhideWhenUsed/>
    <w:rsid w:val="00BD33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aa">
    <w:name w:val="Hyperlink"/>
    <w:basedOn w:val="a0"/>
    <w:uiPriority w:val="99"/>
    <w:semiHidden/>
    <w:unhideWhenUsed/>
    <w:rsid w:val="00BD334F"/>
    <w:rPr>
      <w:color w:val="0000FF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nia.shtalenk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TpC85u0qhVBtGNAEzcpgUT+QA==">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1BA3AE-17F5-CD45-9948-0B0C1AA4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4865</Words>
  <Characters>25073</Characters>
  <Application>Microsoft Office Word</Application>
  <DocSecurity>0</DocSecurity>
  <Lines>439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Ksenya Shtalenkova</cp:lastModifiedBy>
  <cp:revision>13</cp:revision>
  <dcterms:created xsi:type="dcterms:W3CDTF">2021-10-11T14:20:00Z</dcterms:created>
  <dcterms:modified xsi:type="dcterms:W3CDTF">2021-10-30T11:36:00Z</dcterms:modified>
</cp:coreProperties>
</file>