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4C3" w:rsidRDefault="005914C3">
      <w:pPr>
        <w:jc w:val="right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29189D" w:rsidRDefault="0029189D" w:rsidP="0029189D">
      <w:pPr>
        <w:ind w:right="1190"/>
        <w:jc w:val="center"/>
      </w:pPr>
      <w:r>
        <w:t>Владимир Старк</w:t>
      </w:r>
    </w:p>
    <w:p w:rsidR="005914C3" w:rsidRDefault="005914C3">
      <w:pPr>
        <w:ind w:right="1190"/>
        <w:jc w:val="center"/>
      </w:pPr>
    </w:p>
    <w:p w:rsidR="005914C3" w:rsidRDefault="00BE004E">
      <w:pPr>
        <w:ind w:right="1190"/>
        <w:jc w:val="center"/>
      </w:pPr>
      <w:r>
        <w:t>АРТИСТ И БОМЖ</w:t>
      </w:r>
    </w:p>
    <w:p w:rsidR="005914C3" w:rsidRDefault="005914C3">
      <w:pPr>
        <w:ind w:right="1190"/>
        <w:jc w:val="center"/>
      </w:pPr>
    </w:p>
    <w:p w:rsidR="005914C3" w:rsidRDefault="00BE004E">
      <w:pPr>
        <w:ind w:right="1190"/>
        <w:jc w:val="center"/>
      </w:pPr>
      <w:r>
        <w:t>Драма</w:t>
      </w:r>
      <w:r w:rsidR="0029189D">
        <w:t xml:space="preserve"> в одном действии</w:t>
      </w:r>
    </w:p>
    <w:p w:rsidR="005914C3" w:rsidRDefault="005914C3">
      <w:pPr>
        <w:ind w:right="1190"/>
        <w:jc w:val="center"/>
      </w:pPr>
    </w:p>
    <w:p w:rsidR="005914C3" w:rsidRDefault="0029189D">
      <w:pPr>
        <w:ind w:right="1190"/>
        <w:jc w:val="center"/>
      </w:pPr>
      <w:r>
        <w:t>ДЕЙСТВУЮЩИЕ ЛИЦА:</w:t>
      </w: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29189D" w:rsidP="00512890">
      <w:pPr>
        <w:ind w:right="1190"/>
      </w:pPr>
      <w:r>
        <w:t>Борис – музыкант в образе бомжа</w:t>
      </w:r>
      <w:r w:rsidR="00512890">
        <w:t>.</w:t>
      </w:r>
    </w:p>
    <w:p w:rsidR="00512890" w:rsidRDefault="00512890" w:rsidP="00512890">
      <w:pPr>
        <w:ind w:right="1190"/>
      </w:pPr>
      <w:r>
        <w:t>Герман – респектабельный музыкант.</w:t>
      </w:r>
    </w:p>
    <w:p w:rsidR="00512890" w:rsidRDefault="00512890" w:rsidP="00512890">
      <w:pPr>
        <w:ind w:right="1190"/>
      </w:pPr>
      <w:r>
        <w:t>Хореографическое трио бомжей.</w:t>
      </w:r>
    </w:p>
    <w:p w:rsidR="00512890" w:rsidRDefault="00512890" w:rsidP="00512890">
      <w:pPr>
        <w:ind w:right="1190"/>
      </w:pPr>
      <w:r>
        <w:t>Милиционер.</w:t>
      </w: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BE004E">
      <w:r>
        <w:t>starkover@yandex.ru</w:t>
      </w: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AB3A09" w:rsidRDefault="00AB3A09">
      <w:pPr>
        <w:ind w:right="1190"/>
        <w:jc w:val="center"/>
      </w:pPr>
    </w:p>
    <w:p w:rsidR="00AB3A09" w:rsidRDefault="00AB3A09">
      <w:pPr>
        <w:ind w:right="1190"/>
        <w:jc w:val="center"/>
      </w:pPr>
    </w:p>
    <w:p w:rsidR="00AF5990" w:rsidRDefault="00AF5990">
      <w:pPr>
        <w:ind w:right="1190"/>
        <w:jc w:val="center"/>
      </w:pPr>
    </w:p>
    <w:p w:rsidR="00AF5990" w:rsidRDefault="00AF5990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914C3">
      <w:pPr>
        <w:ind w:right="1190"/>
        <w:jc w:val="center"/>
      </w:pPr>
    </w:p>
    <w:p w:rsidR="005914C3" w:rsidRDefault="005F6E14" w:rsidP="00AB3A09">
      <w:pPr>
        <w:pStyle w:val="ACTION"/>
      </w:pPr>
      <w:r>
        <w:t>В</w:t>
      </w:r>
      <w:r w:rsidR="00BE004E">
        <w:t xml:space="preserve">окзал. Из прибывшей электрички выходит респектабельный мужчина (Герман) </w:t>
      </w:r>
      <w:r w:rsidR="003D0F83">
        <w:t>с футляром</w:t>
      </w:r>
      <w:r w:rsidR="00BE004E">
        <w:t xml:space="preserve"> </w:t>
      </w:r>
      <w:r w:rsidR="003D0F83">
        <w:t>из-под</w:t>
      </w:r>
      <w:r w:rsidR="00AB3A09">
        <w:t xml:space="preserve"> небольшой гармони,</w:t>
      </w:r>
      <w:r w:rsidR="00BE004E">
        <w:t xml:space="preserve"> </w:t>
      </w:r>
    </w:p>
    <w:p w:rsidR="005914C3" w:rsidRDefault="00AB3A09">
      <w:pPr>
        <w:pStyle w:val="ACTION"/>
      </w:pPr>
      <w:r>
        <w:t xml:space="preserve">подходит к колоритному бомжу, </w:t>
      </w:r>
      <w:r w:rsidR="00BE004E">
        <w:t>исполн</w:t>
      </w:r>
      <w:r>
        <w:t>яющему «Лучинушку» под гармошку</w:t>
      </w:r>
      <w:r w:rsidR="00BE004E">
        <w:t>, долго к нему присматривается.</w:t>
      </w:r>
    </w:p>
    <w:p w:rsidR="005914C3" w:rsidRDefault="00BE004E">
      <w:pPr>
        <w:pStyle w:val="CHARACTER"/>
      </w:pPr>
      <w:r>
        <w:lastRenderedPageBreak/>
        <w:t>ГЕРМАН</w:t>
      </w:r>
    </w:p>
    <w:p w:rsidR="005914C3" w:rsidRDefault="00BE004E">
      <w:pPr>
        <w:pStyle w:val="DIALOG"/>
      </w:pPr>
      <w:r>
        <w:t>Борис Васильевич, это вы?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PARENTHETICAL"/>
      </w:pPr>
      <w:r>
        <w:t>(перестав играть и не</w:t>
      </w:r>
      <w:r w:rsidR="00EE24BC">
        <w:t>мног</w:t>
      </w:r>
      <w:r>
        <w:t>о смутившись)</w:t>
      </w:r>
    </w:p>
    <w:p w:rsidR="005914C3" w:rsidRDefault="00BE004E">
      <w:pPr>
        <w:pStyle w:val="DIALOG"/>
      </w:pPr>
      <w:r>
        <w:t>Да, Герман, это я.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А что так?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Духовник диагностировал у меня тяжёлую форму гордыни, вот и прописал мне этот древний монашеский метод исцеления от неё.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Вот ведь мракобес чёртов.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Зря ты так, настоятель у нас мужик правильный, тут он всё верно рассудил.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А не страшно на такую сцену выходить?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 xml:space="preserve">А </w:t>
      </w:r>
      <w:r w:rsidR="00EE24BC">
        <w:t>помнишь,</w:t>
      </w:r>
      <w:r>
        <w:t xml:space="preserve"> как волновались п</w:t>
      </w:r>
      <w:r w:rsidR="00EE24BC">
        <w:t>еред выходом на сцену Большого?</w:t>
      </w:r>
      <w:r>
        <w:t xml:space="preserve"> Так то были детские страхи по сравнению с выходом на эту сцену.</w:t>
      </w:r>
    </w:p>
    <w:p w:rsidR="00EE24BC" w:rsidRDefault="00EE24BC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А что самое страшное?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Самое страшное - это выглядеть идиотом. Отец Степан говорит, что это и есть страх гордыни.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 xml:space="preserve">А помогает тебе эта твоя концертная практика исцелиться?  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 xml:space="preserve">Ты не поверишь, такую странную лёгкость мировосприятия обрёл, невозможно описать. В оркестре на меня косятся не </w:t>
      </w:r>
      <w:r w:rsidR="003D0F83">
        <w:t>понимают,</w:t>
      </w:r>
      <w:r>
        <w:t xml:space="preserve"> что со мной происходит. Подозревают старческое слабоумие.</w:t>
      </w:r>
    </w:p>
    <w:p w:rsidR="005914C3" w:rsidRDefault="00BE004E">
      <w:pPr>
        <w:pStyle w:val="PARENTHETICAL"/>
      </w:pPr>
      <w:r>
        <w:t>(Смеётся)</w:t>
      </w:r>
    </w:p>
    <w:p w:rsidR="005914C3" w:rsidRDefault="005914C3">
      <w:pPr>
        <w:pStyle w:val="ACTION"/>
      </w:pPr>
    </w:p>
    <w:p w:rsidR="005914C3" w:rsidRDefault="00BE004E">
      <w:pPr>
        <w:pStyle w:val="ACTION"/>
      </w:pPr>
      <w:r>
        <w:t>Подходят три бомжа.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lastRenderedPageBreak/>
        <w:t>БОМЖ</w:t>
      </w:r>
    </w:p>
    <w:p w:rsidR="005914C3" w:rsidRDefault="00BE004E">
      <w:pPr>
        <w:pStyle w:val="DIALOG"/>
      </w:pPr>
      <w:r>
        <w:t>Борис Васильевич, а можно нашу любимую?</w:t>
      </w:r>
    </w:p>
    <w:p w:rsidR="005914C3" w:rsidRDefault="005914C3">
      <w:pPr>
        <w:pStyle w:val="ACTION"/>
      </w:pPr>
    </w:p>
    <w:p w:rsidR="005914C3" w:rsidRDefault="00BE004E">
      <w:pPr>
        <w:pStyle w:val="ACTION"/>
      </w:pPr>
      <w:r>
        <w:t>Борис залихватски исполняет канкан Оффенбаха. Бомжи пускаются в пляс. Из толпы появляется полицейский. Музыка прекращается. Бомжи растворяются в толпе.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ПОЛИЦЕЙСКИЙ</w:t>
      </w:r>
    </w:p>
    <w:p w:rsidR="005914C3" w:rsidRDefault="00BE004E">
      <w:pPr>
        <w:pStyle w:val="DIALOG"/>
      </w:pPr>
      <w:r>
        <w:t>Борис Васильевич, ну вы приличия-то соблюдайте, дискотека на вокзале как-то совсем неуместна.</w:t>
      </w:r>
    </w:p>
    <w:p w:rsidR="005914C3" w:rsidRDefault="00BE004E">
      <w:pPr>
        <w:pStyle w:val="PARENTHETICAL"/>
      </w:pPr>
      <w:r>
        <w:t>(уходит)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PARENTHETICAL"/>
      </w:pPr>
      <w:r>
        <w:t>(расстёгивая пальто)</w:t>
      </w:r>
    </w:p>
    <w:p w:rsidR="005914C3" w:rsidRDefault="00BE004E">
      <w:pPr>
        <w:pStyle w:val="DIALOG"/>
      </w:pPr>
      <w:r>
        <w:t>Аж жарко стало. А тебе в фуфайке не жарко?</w:t>
      </w:r>
    </w:p>
    <w:p w:rsidR="005914C3" w:rsidRDefault="005914C3">
      <w:pPr>
        <w:pStyle w:val="ACTION"/>
      </w:pPr>
    </w:p>
    <w:p w:rsidR="005914C3" w:rsidRDefault="00BE004E">
      <w:pPr>
        <w:pStyle w:val="ACTION"/>
      </w:pPr>
      <w:r>
        <w:t xml:space="preserve">Борис расстёгивает фуфайку, или худи в зависимости от сезона, под грязной, рваной фуфайкой открывается белоснежная концертная рубашка с галстуком бабочкой. 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А бабочка-то зачем? А рубашка не пачкается?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 xml:space="preserve">О-о-о! Бабочка оказывает на полицейских магическое воздействие. Когда в отделении видят такой галстук, то почему-то сразу </w:t>
      </w:r>
      <w:r w:rsidR="003D0F83">
        <w:t>верят,</w:t>
      </w:r>
      <w:r>
        <w:t xml:space="preserve"> что настоящий артист.</w:t>
      </w:r>
    </w:p>
    <w:p w:rsidR="005914C3" w:rsidRDefault="00BE004E">
      <w:pPr>
        <w:pStyle w:val="DIALOG"/>
      </w:pPr>
      <w:r>
        <w:t xml:space="preserve">А рубашка не пачкается, костюмеры мою рабочую одежду извозюкали таким образом, так что она теперь и </w:t>
      </w:r>
      <w:r w:rsidR="003D0F83">
        <w:t>не отстирывается,</w:t>
      </w:r>
      <w:r>
        <w:t xml:space="preserve"> и не пачкается. Вот ещё и парик домового дали поносить.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Часто в милицию забирают?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Часто, но безобидно. А ты-то как?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Хреново, Борис Васильевич, как из оркестра за пьянку выгнали, так и жена ушла. За квартиру уже такой долг, что чую скоро мы дуэтом начнём выступать.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А что, это интересное предложение, балалайку ты быстро освоишь.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А на мандолине можно?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Нет, мандолина слишком академична, а в нашем деле главное стиль. А ты откуда едешь?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С дачи, там ещё немного прошлогодней картошки осталось, вот забрал чтобы было чем питаться.</w:t>
      </w:r>
    </w:p>
    <w:p w:rsidR="005914C3" w:rsidRDefault="00BE004E">
      <w:pPr>
        <w:pStyle w:val="DIALOG"/>
      </w:pPr>
      <w:r>
        <w:t>Хочешь картохи?</w:t>
      </w:r>
    </w:p>
    <w:p w:rsidR="00AF5990" w:rsidRDefault="00AF5990" w:rsidP="00AF5990">
      <w:pPr>
        <w:pStyle w:val="ACTION"/>
      </w:pPr>
      <w:r>
        <w:t>(</w:t>
      </w:r>
      <w:r>
        <w:t>Герман открывает футляр гармони, а там картофель.</w:t>
      </w:r>
      <w:r>
        <w:t>)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 xml:space="preserve">Ты обалдел что ли, в </w:t>
      </w:r>
      <w:r w:rsidR="00AF5990">
        <w:t>гармошкин дом</w:t>
      </w:r>
      <w:r>
        <w:t xml:space="preserve"> </w:t>
      </w:r>
      <w:r w:rsidR="00AF5990">
        <w:t>картох</w:t>
      </w:r>
      <w:r>
        <w:t xml:space="preserve">у грузить. </w:t>
      </w:r>
    </w:p>
    <w:p w:rsidR="005914C3" w:rsidRDefault="005914C3">
      <w:pPr>
        <w:pStyle w:val="ACTION"/>
      </w:pPr>
    </w:p>
    <w:p w:rsidR="005914C3" w:rsidRDefault="00BE004E">
      <w:pPr>
        <w:pStyle w:val="ACTION"/>
      </w:pPr>
      <w:r>
        <w:t>Достаёт из кармана большой пластиковый пакет, командует Герману «Пересыпай». Герман пересыпает картошку в пакет. Борис берёт с земли наполненную деньгами шапку для подаяний, высыпает её содержимое в пакет на картошку.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Бери, бери, и не возражай, я на улице больше чем в оркестре зарабатываю, тебе нужней.</w:t>
      </w:r>
    </w:p>
    <w:p w:rsidR="005914C3" w:rsidRDefault="005914C3">
      <w:pPr>
        <w:pStyle w:val="ACTION"/>
      </w:pPr>
    </w:p>
    <w:p w:rsidR="005914C3" w:rsidRDefault="00BE004E">
      <w:pPr>
        <w:pStyle w:val="ACTION"/>
      </w:pPr>
      <w:r>
        <w:t>Борис вытряхивает из футляра остатки земли, бережно укладывает в него гармонь, любуясь с умилением говорит.</w:t>
      </w:r>
    </w:p>
    <w:p w:rsidR="009C78B1" w:rsidRDefault="009C78B1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Ну вот, кормилица, заработала себе на квартирку, больше не будешь бомжевать.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 xml:space="preserve">Спасибо Борис Васильевич, пойду я пожалуй. 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Как балалайку освоишь, звони, поедем с тобой в гастрольный тур по городу, я тебе самые хлебные места покажу.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ГЕРМАН</w:t>
      </w:r>
    </w:p>
    <w:p w:rsidR="005914C3" w:rsidRDefault="00BE004E">
      <w:pPr>
        <w:pStyle w:val="DIALOG"/>
      </w:pPr>
      <w:r>
        <w:t>Удачи, Борис Васильевич.</w:t>
      </w:r>
    </w:p>
    <w:p w:rsidR="005914C3" w:rsidRDefault="005914C3">
      <w:pPr>
        <w:pStyle w:val="CHARACTER"/>
      </w:pPr>
    </w:p>
    <w:p w:rsidR="005914C3" w:rsidRDefault="00BE004E">
      <w:pPr>
        <w:pStyle w:val="CHARACTER"/>
      </w:pPr>
      <w:r>
        <w:t>БОРИС</w:t>
      </w:r>
    </w:p>
    <w:p w:rsidR="005914C3" w:rsidRDefault="00BE004E">
      <w:pPr>
        <w:pStyle w:val="DIALOG"/>
      </w:pPr>
      <w:r>
        <w:t>Тебе удачи, у меня-то всё в порядке.</w:t>
      </w:r>
    </w:p>
    <w:p w:rsidR="005914C3" w:rsidRDefault="005914C3">
      <w:pPr>
        <w:pStyle w:val="ACTION"/>
      </w:pPr>
    </w:p>
    <w:p w:rsidR="005914C3" w:rsidRDefault="00FA2DC8">
      <w:pPr>
        <w:pStyle w:val="ACTION"/>
      </w:pPr>
      <w:r>
        <w:t>Герман</w:t>
      </w:r>
      <w:r w:rsidR="005F6E14">
        <w:t xml:space="preserve"> уходит.</w:t>
      </w:r>
      <w:r>
        <w:t xml:space="preserve"> </w:t>
      </w:r>
      <w:r w:rsidR="00BE004E">
        <w:t xml:space="preserve">Борис достаёт из внутреннего кармана фуфайки флягу, открывает, делает флягой приветственный жест вслед </w:t>
      </w:r>
      <w:bookmarkStart w:id="0" w:name="_GoBack"/>
      <w:bookmarkEnd w:id="0"/>
      <w:r w:rsidR="00BE004E">
        <w:t xml:space="preserve">удаляющемуся Герману. Отпивает. Морщится. </w:t>
      </w:r>
      <w:r w:rsidR="005F6E14">
        <w:t>Занавес</w:t>
      </w:r>
      <w:r w:rsidR="00BE004E">
        <w:t>.</w:t>
      </w:r>
    </w:p>
    <w:sectPr w:rsidR="005914C3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128" w:rsidRDefault="008B1128">
      <w:r>
        <w:separator/>
      </w:r>
    </w:p>
  </w:endnote>
  <w:endnote w:type="continuationSeparator" w:id="0">
    <w:p w:rsidR="008B1128" w:rsidRDefault="008B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8F38906-7B59-45F8-B81F-B9869CC2F5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3FA0DEB2-157C-4B78-8E63-5C0E216B5434}"/>
    <w:embedItalic r:id="rId3" w:fontKey="{5D4A6EC4-7C00-4A2A-ADC7-95DD5FC9108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EB167A1-C928-4E47-B92A-FAAA0C2046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128" w:rsidRDefault="008B1128">
      <w:r>
        <w:separator/>
      </w:r>
    </w:p>
  </w:footnote>
  <w:footnote w:type="continuationSeparator" w:id="0">
    <w:p w:rsidR="008B1128" w:rsidRDefault="008B1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4C3" w:rsidRDefault="00BE004E">
    <w:pPr>
      <w:jc w:val="right"/>
    </w:pPr>
    <w:r>
      <w:t>Артист и Бомж</w:t>
    </w:r>
    <w:r>
      <w:fldChar w:fldCharType="begin"/>
    </w:r>
    <w:r>
      <w:instrText>PAGE</w:instrText>
    </w:r>
    <w:r>
      <w:fldChar w:fldCharType="separate"/>
    </w:r>
    <w:r w:rsidR="00466E31">
      <w:rPr>
        <w:noProof/>
      </w:rPr>
      <w:t>3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14C3"/>
    <w:rsid w:val="0029189D"/>
    <w:rsid w:val="003D0F83"/>
    <w:rsid w:val="00466E31"/>
    <w:rsid w:val="00512890"/>
    <w:rsid w:val="005914C3"/>
    <w:rsid w:val="005F6E14"/>
    <w:rsid w:val="008B1128"/>
    <w:rsid w:val="009C78B1"/>
    <w:rsid w:val="00AB3A09"/>
    <w:rsid w:val="00AF5990"/>
    <w:rsid w:val="00B01810"/>
    <w:rsid w:val="00B80E1F"/>
    <w:rsid w:val="00BE004E"/>
    <w:rsid w:val="00EE24BC"/>
    <w:rsid w:val="00FA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FE72"/>
  <w15:docId w15:val="{12A0D33B-82CB-4440-ACFE-384135B3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 Старковский</cp:lastModifiedBy>
  <cp:revision>4</cp:revision>
  <dcterms:created xsi:type="dcterms:W3CDTF">2025-12-14T04:58:00Z</dcterms:created>
  <dcterms:modified xsi:type="dcterms:W3CDTF">2025-12-16T20:15:00Z</dcterms:modified>
</cp:coreProperties>
</file>