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before="1900" w:after="360"/>
        <w:contextualSpacing/>
        <w:jc w:val="center"/>
        <w:rPr/>
      </w:pPr>
      <w:r>
        <w:rPr>
          <w:rFonts w:eastAsia="Times New Roman" w:ascii="Times New Roman" w:hAnsi="Times New Roman"/>
          <w:b/>
          <w:sz w:val="48"/>
        </w:rPr>
        <w:t>Двое в засаде</w:t>
      </w:r>
    </w:p>
    <w:p>
      <w:pPr>
        <w:pStyle w:val="Heading1"/>
        <w:keepNext w:val="true"/>
        <w:spacing w:before="240" w:after="160"/>
        <w:rPr/>
      </w:pPr>
      <w:r>
        <w:rPr>
          <w:rFonts w:eastAsia="Times New Roman" w:ascii="Times New Roman" w:hAnsi="Times New Roman"/>
          <w:b/>
          <w:sz w:val="30"/>
        </w:rPr>
        <w:t xml:space="preserve">Комедия в одном действии по рассказу </w:t>
      </w:r>
      <w:r>
        <w:rPr>
          <w:rFonts w:eastAsia="Times New Roman" w:ascii="Times New Roman" w:hAnsi="Times New Roman"/>
          <w:b/>
          <w:sz w:val="30"/>
        </w:rPr>
        <w:t>автора «</w:t>
      </w:r>
      <w:r>
        <w:rPr>
          <w:rFonts w:eastAsia="Times New Roman" w:ascii="Times New Roman" w:hAnsi="Times New Roman"/>
          <w:b/>
          <w:sz w:val="30"/>
        </w:rPr>
        <w:t>Два дебила</w:t>
      </w:r>
      <w:r>
        <w:rPr>
          <w:rFonts w:eastAsia="Times New Roman" w:ascii="Times New Roman" w:hAnsi="Times New Roman"/>
          <w:b/>
          <w:sz w:val="30"/>
        </w:rPr>
        <w:t>»</w:t>
      </w:r>
    </w:p>
    <w:p>
      <w:pPr>
        <w:pStyle w:val="Normal"/>
        <w:spacing w:before="0" w:after="140"/>
        <w:ind w:firstLine="360"/>
        <w:jc w:val="center"/>
        <w:rPr/>
      </w:pPr>
      <w:r>
        <w:rPr>
          <w:rFonts w:eastAsia="Times New Roman"/>
          <w:sz w:val="24"/>
        </w:rPr>
        <w:t>Автор инсценировки и литературной основы: Александр Скидановский</w:t>
      </w:r>
    </w:p>
    <w:p>
      <w:pPr>
        <w:pStyle w:val="Normal"/>
        <w:spacing w:before="0" w:after="140"/>
        <w:ind w:firstLine="360"/>
        <w:jc w:val="center"/>
        <w:rPr/>
      </w:pPr>
      <w:r>
        <w:rPr>
          <w:rFonts w:eastAsia="Times New Roman"/>
          <w:sz w:val="24"/>
        </w:rPr>
        <w:t>Продолжительность: примерно 25–30 минут</w:t>
      </w:r>
    </w:p>
    <w:p>
      <w:pPr>
        <w:pStyle w:val="Heading1"/>
        <w:keepNext w:val="true"/>
        <w:spacing w:before="240" w:after="160"/>
        <w:rPr/>
      </w:pPr>
      <w:r>
        <w:rPr>
          <w:rFonts w:eastAsia="Times New Roman" w:ascii="Times New Roman" w:hAnsi="Times New Roman"/>
          <w:b/>
          <w:sz w:val="30"/>
        </w:rPr>
        <w:t>Действующие лица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</w:t>
      </w:r>
      <w:r>
        <w:rPr>
          <w:rFonts w:eastAsia="Times New Roman"/>
          <w:sz w:val="24"/>
        </w:rPr>
        <w:t xml:space="preserve"> — рассказчик и участник событий.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</w:t>
      </w:r>
      <w:r>
        <w:rPr>
          <w:rFonts w:eastAsia="Times New Roman"/>
          <w:sz w:val="24"/>
        </w:rPr>
        <w:t xml:space="preserve"> — его друг, вахтовик, крупный, добрый и мучительно ревнивый.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Юля</w:t>
      </w:r>
      <w:r>
        <w:rPr>
          <w:rFonts w:eastAsia="Times New Roman"/>
          <w:sz w:val="24"/>
        </w:rPr>
        <w:t xml:space="preserve"> — девушка Коляна.</w:t>
      </w:r>
    </w:p>
    <w:p>
      <w:pPr>
        <w:pStyle w:val="Heading1"/>
        <w:keepNext w:val="true"/>
        <w:spacing w:before="240" w:after="160"/>
        <w:rPr/>
      </w:pPr>
      <w:r>
        <w:rPr>
          <w:rFonts w:eastAsia="Times New Roman" w:ascii="Times New Roman" w:hAnsi="Times New Roman"/>
          <w:b/>
          <w:sz w:val="30"/>
        </w:rPr>
        <w:t>Сценическое пространство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Камерная сцена. В центре — два автомобильных кресла и руль. Позади — дверь подъезда и светящееся окно второго этажа. Справа — маленькая кухня Сани. Слева несколькими предметами обозначается квартира Юли. Переходы между прошлым и настоящим происходят без занавеса.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1"/>
        <w:keepNext w:val="true"/>
        <w:spacing w:before="0" w:after="160"/>
        <w:rPr/>
      </w:pPr>
      <w:r>
        <w:rPr>
          <w:rFonts w:eastAsia="Times New Roman" w:ascii="Times New Roman" w:hAnsi="Times New Roman"/>
          <w:b/>
          <w:sz w:val="30"/>
        </w:rPr>
        <w:t>Действие</w:t>
      </w:r>
    </w:p>
    <w:p>
      <w:pPr>
        <w:pStyle w:val="Heading2"/>
        <w:keepNext w:val="true"/>
        <w:pageBreakBefore w:val="false"/>
        <w:spacing w:before="280" w:after="140"/>
        <w:rPr/>
      </w:pPr>
      <w:r>
        <w:rPr>
          <w:rFonts w:eastAsia="Times New Roman" w:ascii="Times New Roman" w:hAnsi="Times New Roman"/>
          <w:b/>
          <w:sz w:val="26"/>
        </w:rPr>
        <w:t>Сцена 1 Ночная засада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Ночь. Двор. Два часа на автомобильных часах. САНЯ сидит за рулём, КОЛЯН — рядом. Оба не отрываясь смотрят на дверь подъезда. Колян нервно чешется.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Ты чего чешешься постоянно? Нервное или не моешься с расстройства?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Аллергия. Юлька шампуни и пузырьки в ванной наставит. Я помылся, а это оказалось чистящее средство для хромированных деталей. Теперь зудит всё.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Саня смотрит на него, затем снова на подъезд.</w:t>
      </w:r>
    </w:p>
    <w:p>
      <w:pPr>
        <w:pStyle w:val="Normal"/>
        <w:ind w:firstLine="360"/>
        <w:rPr/>
      </w:pPr>
      <w:r>
        <w:rPr>
          <w:rFonts w:eastAsia="Times New Roman"/>
          <w:b/>
          <w:sz w:val="24"/>
        </w:rPr>
        <w:t>САНЯ</w:t>
      </w:r>
      <w:r>
        <w:rPr>
          <w:rFonts w:eastAsia="Times New Roman"/>
          <w:sz w:val="24"/>
        </w:rPr>
        <w:t xml:space="preserve"> (зрителям). Мы сидим с Коляном в моей машине напротив Юлькиного подъезда. Ночь. Мы в засаде. Мимо не прошмыгнёт даже мышь. Хотя мышь, конечно, прошмыгнёт, но всё, что крупнее, мы заметим.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Они одновременно переводят взгляд к окнам второго этажа.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Коль, ты в привидения веришь?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Не знаю. А что?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Саня показывает на детские качели. Они медленно раскачиваются.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Уже минут пять качаются. Ветра нет. Может, поедем отсюда? Ну его к чёрту. Предчувствие нехорошее.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Нет, Саня. У тебя предчувствие плохое, а у меня хорошее. Сегодня этот клубок распутаем. Он уже рядом. Прямо жопой чувствую.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Колян ёрзает по сиденью.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Может, у тебя не предчувствие. Может, это от хромированных деталей.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Колян не реагирует.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Когда у тебя такая же история возникнет, я с тобой буду сидеть хоть неделю.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Сплюнь, дурак. Со мной такое случиться не может. От меня девки не гуляют. Только если я от них.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Колян мрачно замолкает.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</w:t>
      </w:r>
      <w:r>
        <w:rPr>
          <w:rFonts w:eastAsia="Times New Roman"/>
          <w:sz w:val="24"/>
        </w:rPr>
        <w:t xml:space="preserve"> (зрителям). Юлька — его девушка. А он — её бойфренд. Уже полгода. И мы ждём Юлькиного мифического любовника. Который, по мнению Коляна, приходит к ней среди ночи, когда Колян уезжает на вахту на две недели. Сегодня он как раз типа уехал. Сумка сзади валяется. Юлька его проводила.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Тише.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Оба смотрят на подъезд. Ничего не происходит.</w:t>
      </w:r>
    </w:p>
    <w:p>
      <w:pPr>
        <w:pStyle w:val="Heading2"/>
        <w:keepNext w:val="true"/>
        <w:pageBreakBefore w:val="false"/>
        <w:spacing w:before="280" w:after="140"/>
        <w:rPr/>
      </w:pPr>
      <w:r>
        <w:rPr>
          <w:rFonts w:eastAsia="Times New Roman" w:ascii="Times New Roman" w:hAnsi="Times New Roman"/>
          <w:b/>
          <w:sz w:val="26"/>
        </w:rPr>
        <w:t>Сцена 2 Душа среди рыбы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Свет выхватывает кухню Сани. Вчерашний вечер. На столе кофе, рыба, чипсы. Колян ставит большую дорожную сумку.</w:t>
      </w:r>
    </w:p>
    <w:p>
      <w:pPr>
        <w:pStyle w:val="Normal"/>
        <w:ind w:firstLine="360"/>
        <w:rPr/>
      </w:pPr>
      <w:r>
        <w:rPr>
          <w:rFonts w:eastAsia="Times New Roman"/>
          <w:b/>
          <w:sz w:val="24"/>
        </w:rPr>
        <w:t>САНЯ</w:t>
      </w:r>
      <w:r>
        <w:rPr>
          <w:rFonts w:eastAsia="Times New Roman"/>
          <w:sz w:val="24"/>
        </w:rPr>
        <w:t xml:space="preserve"> (зрителям). Колян к Юльке очень даже с душой. Это я знаю из первоисточника. Потому что эту душу он регулярно выкладывает мне на стол. Среди рыбы и чипсов. А мы её вынужденно рассматриваем: что там у него и как устроено.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Саня, давай сегодня Юлькиного хахаля поймаем.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Как поймаем? Кого?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Любовника. Я всё придумал. Сегодня пятнадцатое. Я на вахту обычно уезжаю. Вернее, уже типа уехал. Для Юльки.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Хлопает по сумке.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Жратвы на дорогу наложила.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 достаёт свёрток из фольги.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Котлету хочешь? Юлькина мать, походу, готовила. Там внутри сыр.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Колян, я котлеты с кофе не пью. Если пить с ними, давай водку.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Водку сегодня нельзя. Только потом. Как козла поймаем. С горя или с радости.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 ест.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А доказательства есть?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Миллион.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Загибает палец.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Во-первых, она его явно ждёт.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В окно сидит смотрит?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Если баба ждёт другого при тебе, ещё живом и не уехавшем, это чувствуется. Она всегда уборку затевает. Пока я дома — пыльно, набросано, на полу после ремонта. Не страшно. А перед моей вахтой квартиру вылизывает.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Может, потому что потом в дороге убирать — плохая примета?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Вот! Она так и говорит. Вывернулась.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Загибает второй палец.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Провожает меня — обязательно напялит что-нибудь розовое или чёрное. С кружевами. Пока я у неё живу, ходит в моей рубашке. Хорошо, трусы пока не трогает. А только я к порогу — вся в кружевах. Скоро костюм медсестры наденет.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Она и есть медсестра.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Ты понял, о чём я.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Загибает третий палец.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Постель новая. Кофе заканчивается, пока меня нет. А она кофе не пьёт. Говорит, рассыпала. На всё отмазка.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Нет у неё никого. Был бы — мы бы узнали. Город маленький.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Сегодня узнаем.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 берёт ещё одну котлету. Свет на кухне гаснет, снова ночь и автомобиль.</w:t>
      </w:r>
    </w:p>
    <w:p>
      <w:pPr>
        <w:pStyle w:val="Heading2"/>
        <w:keepNext w:val="true"/>
        <w:pageBreakBefore w:val="false"/>
        <w:spacing w:before="280" w:after="140"/>
        <w:rPr/>
      </w:pPr>
      <w:r>
        <w:rPr>
          <w:rFonts w:eastAsia="Times New Roman" w:ascii="Times New Roman" w:hAnsi="Times New Roman"/>
          <w:b/>
          <w:sz w:val="26"/>
        </w:rPr>
        <w:t>Сцена 3 Клубок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Саня и Колян сидят в машине в тех же позах.</w:t>
      </w:r>
    </w:p>
    <w:p>
      <w:pPr>
        <w:pStyle w:val="Normal"/>
        <w:ind w:firstLine="360"/>
        <w:rPr/>
      </w:pPr>
      <w:r>
        <w:rPr>
          <w:rFonts w:eastAsia="Times New Roman"/>
          <w:b/>
          <w:sz w:val="24"/>
        </w:rPr>
        <w:t>САНЯ</w:t>
      </w:r>
      <w:r>
        <w:rPr>
          <w:rFonts w:eastAsia="Times New Roman"/>
          <w:sz w:val="24"/>
        </w:rPr>
        <w:t xml:space="preserve"> (зрителям). Разубеждать Колю бесполезно. Если человек хочет во что-то верить, внушил себе в голову, то он и верит. Говорит о Юле без остановки: как любит её и какая она стерва. Надоел уже со своей любовью, если честно. Но я молчу. Друг как-никак.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Ты жрать будешь? Тут ещё пирожки.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Нет. Еда стресс не снимает. Стресс снимает сон. Я спать хочу. И ещё — чтобы ты в себя пришёл. Ты ведь так рехнёшься. Тебе немного надо, чтобы сдвинуться.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Спасибо, друг.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Завтра сюда опять приедешь. Только уже без меня. Мазохист.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Не приеду. Сегодня всё решится.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</w:t>
      </w:r>
      <w:r>
        <w:rPr>
          <w:rFonts w:eastAsia="Times New Roman"/>
          <w:sz w:val="24"/>
        </w:rPr>
        <w:t xml:space="preserve"> (зрителям). Парень он вообще нормальный. По крайней мере, раньше был. Здоровый, добрый. Чего попросишь — сделает. Квартиру новую купил, ремонт заканчивает. Ключи попросишь — даст. Только попросит поаккуратнее: ремонт свежий, ещё не просох.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Колян внезапно перестаёт жевать. Смотрит на подъезд. Дверь медленно закрывается. Видна только чья-то тень.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Кто зашёл? Ты видел?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Колян качает головой. Поднимает палец.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Тише. Смотри.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Они смотрят вверх. В одном окне второго этажа загорается свет.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Мать твою. Это в коридоре. Дверь ему открывает.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 убирает еду, натягивает перчатки.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Пошли. Только придерживай меня, чтобы я сильно не убил обоих.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Это само собой.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Они выходят.</w:t>
      </w:r>
    </w:p>
    <w:p>
      <w:pPr>
        <w:pStyle w:val="Normal"/>
        <w:ind w:firstLine="360"/>
        <w:rPr/>
      </w:pPr>
      <w:r>
        <w:rPr>
          <w:rFonts w:eastAsia="Times New Roman"/>
          <w:b/>
          <w:sz w:val="24"/>
        </w:rPr>
        <w:t>САНЯ</w:t>
      </w:r>
      <w:r>
        <w:rPr>
          <w:rFonts w:eastAsia="Times New Roman"/>
          <w:sz w:val="24"/>
        </w:rPr>
        <w:t xml:space="preserve"> (зрителям, догоняя друга). Надо же. Прав был. Ну Юлька, стерва. Сейчас кранты и Юльке, и любовнику, и, боюсь, подъезду. Придётся спасать массово: одних от больницы, другого от тюрьмы.</w:t>
      </w:r>
    </w:p>
    <w:p>
      <w:pPr>
        <w:pStyle w:val="Heading2"/>
        <w:keepNext w:val="true"/>
        <w:pageBreakBefore w:val="false"/>
        <w:spacing w:before="280" w:after="140"/>
        <w:rPr/>
      </w:pPr>
      <w:r>
        <w:rPr>
          <w:rFonts w:eastAsia="Times New Roman" w:ascii="Times New Roman" w:hAnsi="Times New Roman"/>
          <w:b/>
          <w:sz w:val="26"/>
        </w:rPr>
        <w:t>Сцена 4 За дверью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Колян огромными шагами поднимается по условной лестнице, Саня едва поспевает. Колян открывает домофон своим ключом, затем прижимает ухо к двери квартиры.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Тихо.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Из квартиры слышен шум воды.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Вода шумит. Помыться решили. Ну и я как раз руки сполосну.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 вставляет ключ, резко распахивает дверь и входит. Саня — следом. Тёмный коридор. Светлая полоска из-под двери туалета.</w:t>
      </w:r>
    </w:p>
    <w:p>
      <w:pPr>
        <w:pStyle w:val="Normal"/>
        <w:ind w:firstLine="360"/>
        <w:rPr/>
      </w:pPr>
      <w:r>
        <w:rPr>
          <w:rFonts w:eastAsia="Times New Roman"/>
          <w:b/>
          <w:sz w:val="24"/>
        </w:rPr>
        <w:t>КОЛЯН</w:t>
      </w:r>
      <w:r>
        <w:rPr>
          <w:rFonts w:eastAsia="Times New Roman"/>
          <w:sz w:val="24"/>
        </w:rPr>
        <w:t xml:space="preserve"> (нарочито ласково). Юля, любимая! Я дома. Вахта внезапно закончилась. Юля, ты где, радость?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Слышен слив воды. Дверь приоткрывается. Появляется заспанная ЮЛЯ в ночной рубашке. Заметив Саню, прячется за дверью.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ЮЛЯ.</w:t>
      </w:r>
      <w:r>
        <w:rPr>
          <w:rFonts w:eastAsia="Times New Roman"/>
          <w:sz w:val="24"/>
        </w:rPr>
        <w:t xml:space="preserve"> Коля? И Саня? Ты что, не уехал?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Где он?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ЮЛЯ.</w:t>
      </w:r>
      <w:r>
        <w:rPr>
          <w:rFonts w:eastAsia="Times New Roman"/>
          <w:sz w:val="24"/>
        </w:rPr>
        <w:t xml:space="preserve"> Кто?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Тот, кто только что зашёл. Эй, урод! Выходи! Всё равно найду. Будь мужиком, вылазь!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ЮЛЯ.</w:t>
      </w:r>
      <w:r>
        <w:rPr>
          <w:rFonts w:eastAsia="Times New Roman"/>
          <w:sz w:val="24"/>
        </w:rPr>
        <w:t xml:space="preserve"> Кто пришёл? Ты чего несёшь?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Она замечает свой вид и убегает в комнату. Колян устремляется следом. Саня остаётся в коридоре.</w:t>
      </w:r>
    </w:p>
    <w:p>
      <w:pPr>
        <w:pStyle w:val="Normal"/>
        <w:ind w:firstLine="360"/>
        <w:rPr/>
      </w:pPr>
      <w:r>
        <w:rPr>
          <w:rFonts w:eastAsia="Times New Roman"/>
          <w:b/>
          <w:sz w:val="24"/>
        </w:rPr>
        <w:t>САНЯ</w:t>
      </w:r>
      <w:r>
        <w:rPr>
          <w:rFonts w:eastAsia="Times New Roman"/>
          <w:sz w:val="24"/>
        </w:rPr>
        <w:t xml:space="preserve"> (зрителям). Юлька совершенно спокойная. Заспанная. Или артистка выдающаяся. Я, конечно, надеюсь на второе. Потому что если она просто спала, мне сейчас здесь находиться совсем необязательно.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Из комнаты слышны хлопки дверей.</w:t>
      </w:r>
    </w:p>
    <w:p>
      <w:pPr>
        <w:pStyle w:val="Heading2"/>
        <w:keepNext w:val="true"/>
        <w:pageBreakBefore w:val="false"/>
        <w:spacing w:before="280" w:after="140"/>
        <w:rPr/>
      </w:pPr>
      <w:r>
        <w:rPr>
          <w:rFonts w:eastAsia="Times New Roman" w:ascii="Times New Roman" w:hAnsi="Times New Roman"/>
          <w:b/>
          <w:sz w:val="26"/>
        </w:rPr>
        <w:t>Сцена 5 Обыск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Юля торопливо набрасывает халат. Колян осматривает комнату.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Шкаф.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Распахивает шкаф.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Нету.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Отдёргивает штору.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Здесь тоже.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Заглядывает под кровать.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Вылезай!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Тишина.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ЮЛЯ.</w:t>
      </w:r>
      <w:r>
        <w:rPr>
          <w:rFonts w:eastAsia="Times New Roman"/>
          <w:sz w:val="24"/>
        </w:rPr>
        <w:t xml:space="preserve"> Коля, ты с ума сошёл?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Колян выбегает на кухню, открывает дверцы, гремит посудой, заглядывает в ванную.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Коль, квартира однокомнатная. Балкона нет. Спрятаться можно, только если он таракан.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Значит, через окно ушёл.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Со второго этажа?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А что?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Ничего. Любовь окрыляет.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Юля подходит к Сане.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ЮЛЯ.</w:t>
      </w:r>
      <w:r>
        <w:rPr>
          <w:rFonts w:eastAsia="Times New Roman"/>
          <w:sz w:val="24"/>
        </w:rPr>
        <w:t xml:space="preserve"> Саня, что происходит?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Саня пожимает плечами и показывает на Коляна: сам, мол, не знаю.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Колян садится на табурет.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Что, никого?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Это кто-то из соседей вошёл. Рано сорвались.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Саня крутит пальцем у виска. Юля медленно поворачивается к Коляну.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ЮЛЯ.</w:t>
      </w:r>
      <w:r>
        <w:rPr>
          <w:rFonts w:eastAsia="Times New Roman"/>
          <w:sz w:val="24"/>
        </w:rPr>
        <w:t xml:space="preserve"> То есть ты не уехал?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Уехал.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ЮЛЯ.</w:t>
      </w:r>
      <w:r>
        <w:rPr>
          <w:rFonts w:eastAsia="Times New Roman"/>
          <w:sz w:val="24"/>
        </w:rPr>
        <w:t xml:space="preserve"> Но вернулся.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Не совсем.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ЮЛЯ.</w:t>
      </w:r>
      <w:r>
        <w:rPr>
          <w:rFonts w:eastAsia="Times New Roman"/>
          <w:sz w:val="24"/>
        </w:rPr>
        <w:t xml:space="preserve"> Ты сидел под окнами?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Я наблюдал.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ЮЛЯ.</w:t>
      </w:r>
      <w:r>
        <w:rPr>
          <w:rFonts w:eastAsia="Times New Roman"/>
          <w:sz w:val="24"/>
        </w:rPr>
        <w:t xml:space="preserve"> За мной?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КОЛЯН.</w:t>
      </w:r>
      <w:r>
        <w:rPr>
          <w:rFonts w:eastAsia="Times New Roman"/>
          <w:sz w:val="24"/>
        </w:rPr>
        <w:t xml:space="preserve"> За ним.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ЮЛЯ.</w:t>
      </w:r>
      <w:r>
        <w:rPr>
          <w:rFonts w:eastAsia="Times New Roman"/>
          <w:sz w:val="24"/>
        </w:rPr>
        <w:t xml:space="preserve"> За кем — ним?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Саня начинает бочком пробираться к выходу.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ЮЛЯ.</w:t>
      </w:r>
      <w:r>
        <w:rPr>
          <w:rFonts w:eastAsia="Times New Roman"/>
          <w:sz w:val="24"/>
        </w:rPr>
        <w:t xml:space="preserve"> Саня!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 замирает.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ЮЛЯ.</w:t>
      </w:r>
      <w:r>
        <w:rPr>
          <w:rFonts w:eastAsia="Times New Roman"/>
          <w:sz w:val="24"/>
        </w:rPr>
        <w:t xml:space="preserve"> Ты тоже сидел?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Я машину не глушил.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ЮЛЯ.</w:t>
      </w:r>
      <w:r>
        <w:rPr>
          <w:rFonts w:eastAsia="Times New Roman"/>
          <w:sz w:val="24"/>
        </w:rPr>
        <w:t xml:space="preserve"> Два часа ночи.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Поэтому и не глушил. Холодно.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ЮЛЯ.</w:t>
      </w:r>
      <w:r>
        <w:rPr>
          <w:rFonts w:eastAsia="Times New Roman"/>
          <w:sz w:val="24"/>
        </w:rPr>
        <w:t xml:space="preserve"> Вон отсюда оба.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Саня быстро выходит. Колян остаётся.</w:t>
      </w:r>
    </w:p>
    <w:p>
      <w:pPr>
        <w:pStyle w:val="Heading2"/>
        <w:keepNext w:val="true"/>
        <w:pageBreakBefore w:val="false"/>
        <w:spacing w:before="280" w:after="140"/>
        <w:rPr/>
      </w:pPr>
      <w:r>
        <w:rPr>
          <w:rFonts w:eastAsia="Times New Roman" w:ascii="Times New Roman" w:hAnsi="Times New Roman"/>
          <w:b/>
          <w:sz w:val="26"/>
        </w:rPr>
        <w:t>Сцена 6 Один дебил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Саня снова в машине. Заводит двигатель, но не уезжает. В окне второго этажа движутся тени.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ГОЛОС ЮЛИ.</w:t>
      </w:r>
      <w:r>
        <w:rPr>
          <w:rFonts w:eastAsia="Times New Roman"/>
          <w:sz w:val="24"/>
        </w:rPr>
        <w:t xml:space="preserve"> Ты дебил! Нет, ты мне объясни, ты дебил?!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ГОЛОС КОЛЯНА.</w:t>
      </w:r>
      <w:r>
        <w:rPr>
          <w:rFonts w:eastAsia="Times New Roman"/>
          <w:sz w:val="24"/>
        </w:rPr>
        <w:t xml:space="preserve"> Юль, я же не просто так!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ГОЛОС ЮЛИ.</w:t>
      </w:r>
      <w:r>
        <w:rPr>
          <w:rFonts w:eastAsia="Times New Roman"/>
          <w:sz w:val="24"/>
        </w:rPr>
        <w:t xml:space="preserve"> А как? Справку принёс?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ГОЛОС КОЛЯНА.</w:t>
      </w:r>
      <w:r>
        <w:rPr>
          <w:rFonts w:eastAsia="Times New Roman"/>
          <w:sz w:val="24"/>
        </w:rPr>
        <w:t xml:space="preserve"> Свет включился!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ГОЛОС ЮЛИ.</w:t>
      </w:r>
      <w:r>
        <w:rPr>
          <w:rFonts w:eastAsia="Times New Roman"/>
          <w:sz w:val="24"/>
        </w:rPr>
        <w:t xml:space="preserve"> Я в туалет встала!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ГОЛОС КОЛЯНА.</w:t>
      </w:r>
      <w:r>
        <w:rPr>
          <w:rFonts w:eastAsia="Times New Roman"/>
          <w:sz w:val="24"/>
        </w:rPr>
        <w:t xml:space="preserve"> А в подъезд кто вошёл?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ГОЛОС ЮЛИ.</w:t>
      </w:r>
      <w:r>
        <w:rPr>
          <w:rFonts w:eastAsia="Times New Roman"/>
          <w:sz w:val="24"/>
        </w:rPr>
        <w:t xml:space="preserve"> Я откуда знаю? У нас дом многоквартирный!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</w:t>
      </w:r>
      <w:r>
        <w:rPr>
          <w:rFonts w:eastAsia="Times New Roman"/>
          <w:sz w:val="24"/>
        </w:rPr>
        <w:t xml:space="preserve"> (зрителям). То, что он дебил, — я абсолютно согласен.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 включает передачу.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Вернее, мы с ним два дебила.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Машина трогается. Шум дороги.</w:t>
      </w:r>
    </w:p>
    <w:p>
      <w:pPr>
        <w:pStyle w:val="Heading2"/>
        <w:keepNext w:val="true"/>
        <w:pageBreakBefore w:val="false"/>
        <w:spacing w:before="280" w:after="140"/>
        <w:rPr/>
      </w:pPr>
      <w:r>
        <w:rPr>
          <w:rFonts w:eastAsia="Times New Roman" w:ascii="Times New Roman" w:hAnsi="Times New Roman"/>
          <w:b/>
          <w:sz w:val="26"/>
        </w:rPr>
        <w:t>Сцена 7 Второй дебил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Саня едет домой. Постепенно его довольная улыбка исчезает.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А потом я рулю и стараюсь представить, что происходит в квартире. И ещё вспоминаю, не оставил ли там свои вещи.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Останавливает машину.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Потому что последние три месяца, пока Колян на вахте, я живу эти две недели с Юлькой.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Юля появляется в отдельном свете. Воспоминание.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ЮЛЯ.</w:t>
      </w:r>
      <w:r>
        <w:rPr>
          <w:rFonts w:eastAsia="Times New Roman"/>
          <w:sz w:val="24"/>
        </w:rPr>
        <w:t xml:space="preserve"> Саня, приезжай, пожалуйста. Кран течёт.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Смена света.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ЮЛЯ.</w:t>
      </w:r>
      <w:r>
        <w:rPr>
          <w:rFonts w:eastAsia="Times New Roman"/>
          <w:sz w:val="24"/>
        </w:rPr>
        <w:t xml:space="preserve"> Саня, сосед опять буянит.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Смена света. Саня входит с сумкой.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Я задолбался ездить. Один раз взял и остался.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Юля подходит ближе.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ЮЛЯ.</w:t>
      </w:r>
      <w:r>
        <w:rPr>
          <w:rFonts w:eastAsia="Times New Roman"/>
          <w:sz w:val="24"/>
        </w:rPr>
        <w:t xml:space="preserve"> Мы же понимаем: Колька — моё будущее.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Конечно.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ЮЛЯ.</w:t>
      </w:r>
      <w:r>
        <w:rPr>
          <w:rFonts w:eastAsia="Times New Roman"/>
          <w:sz w:val="24"/>
        </w:rPr>
        <w:t xml:space="preserve"> Мы просто подготавливаем его к нормальной семейной жизни.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Вместе.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Они серьёзно кивают друг другу. Воспоминание исчезает.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Вот такие дела.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Он снова едет.</w:t>
      </w:r>
    </w:p>
    <w:p>
      <w:pPr>
        <w:pStyle w:val="Normal"/>
        <w:ind w:hanging="0"/>
        <w:rPr/>
      </w:pPr>
      <w:r>
        <w:rPr>
          <w:rFonts w:eastAsia="Times New Roman"/>
          <w:b/>
          <w:sz w:val="24"/>
        </w:rPr>
        <w:t>САНЯ.</w:t>
      </w:r>
      <w:r>
        <w:rPr>
          <w:rFonts w:eastAsia="Times New Roman"/>
          <w:sz w:val="24"/>
        </w:rPr>
        <w:t xml:space="preserve"> Надо заканчивать с ней. От греха. Дружба для меня дороже.</w:t>
      </w:r>
    </w:p>
    <w:p>
      <w:pPr>
        <w:pStyle w:val="Normal"/>
        <w:ind w:firstLine="360"/>
        <w:rPr/>
      </w:pPr>
      <w:r>
        <w:rPr>
          <w:rFonts w:eastAsia="Times New Roman"/>
          <w:b/>
          <w:sz w:val="24"/>
        </w:rPr>
        <w:t>САНЯ</w:t>
      </w:r>
      <w:r>
        <w:rPr>
          <w:rFonts w:eastAsia="Times New Roman"/>
          <w:sz w:val="24"/>
        </w:rPr>
        <w:t xml:space="preserve"> (зрителям). Поругаются, помирятся. Поженятся, наверное. А я там дружкой буду. Сто процентов.</w:t>
      </w:r>
    </w:p>
    <w:p>
      <w:pPr>
        <w:pStyle w:val="Normal"/>
        <w:ind w:firstLine="360"/>
        <w:rPr/>
      </w:pPr>
      <w:r>
        <w:rPr>
          <w:rFonts w:eastAsia="Times New Roman"/>
          <w:sz w:val="24"/>
        </w:rPr>
        <w:t>Темнота.</w:t>
      </w:r>
    </w:p>
    <w:p>
      <w:pPr>
        <w:pStyle w:val="Normal"/>
        <w:spacing w:before="0" w:after="100"/>
        <w:ind w:firstLine="360"/>
        <w:rPr/>
      </w:pPr>
      <w:r>
        <w:rPr>
          <w:rFonts w:eastAsia="Times New Roman"/>
          <w:sz w:val="24"/>
        </w:rPr>
        <w:t>Конец.</w:t>
      </w:r>
    </w:p>
    <w:sectPr>
      <w:footerReference w:type="even" r:id="rId2"/>
      <w:footerReference w:type="default" r:id="rId3"/>
      <w:footerReference w:type="first" r:id="rId4"/>
      <w:type w:val="nextPage"/>
      <w:pgSz w:w="12240" w:h="15840"/>
      <w:pgMar w:left="1512" w:right="1224" w:gutter="0" w:header="0" w:top="1152" w:footer="720" w:bottom="10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59" w:before="0" w:after="100"/>
      <w:jc w:val="left"/>
    </w:pPr>
    <w:rPr>
      <w:rFonts w:ascii="Times New Roman" w:hAnsi="Times New Roman" w:eastAsia="" w:cs="" w:cstheme="minorBidi" w:eastAsiaTheme="minorEastAsia"/>
      <w:color w:val="auto"/>
      <w:kern w:val="0"/>
      <w:sz w:val="2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Style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Unifont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1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Style6">
    <w:name w:val="Указатель"/>
    <w:basedOn w:val="Normal"/>
    <w:qFormat/>
    <w:pPr>
      <w:suppressLineNumbers/>
    </w:pPr>
    <w:rPr>
      <w:rFonts w:cs="Unifont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Unifont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Unifont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val="000000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1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1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1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1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1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1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1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1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1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user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Application>LibreOffice/25.2.3.2$Linux_X86_64 LibreOffice_project/520$Build-2</Application>
  <AppVersion>15.0000</AppVersion>
  <Pages>7</Pages>
  <Words>1507</Words>
  <Characters>8064</Characters>
  <CharactersWithSpaces>9413</CharactersWithSpaces>
  <Paragraphs>178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Александр Скидановский</dc:creator>
  <dc:description>generated by python-docx</dc:description>
  <dc:language>ru-RU</dc:language>
  <cp:lastModifiedBy/>
  <dcterms:modified xsi:type="dcterms:W3CDTF">2026-09-24T10:50:35Z</dcterms:modified>
  <cp:revision>2</cp:revision>
  <dc:subject>Театральная инсценировка</dc:subject>
  <dc:title>Двое в засаде Пьеса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