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ДЕВЯТЬ ДНЕЙ АДА</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Александр Кожухов</w:t>
      </w: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2025 </w:t>
      </w:r>
      <w:r>
        <w:rPr>
          <w:rFonts w:ascii="Arial" w:hAnsi="Arial" w:cs="Arial" w:eastAsia="Arial"/>
          <w:color w:val="auto"/>
          <w:spacing w:val="0"/>
          <w:position w:val="0"/>
          <w:sz w:val="24"/>
          <w:shd w:fill="auto" w:val="clear"/>
        </w:rPr>
        <w:t xml:space="preserve">год.</w:t>
      </w: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Магнитогорск</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тел - 8922 71 66 462</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e-mail - </w:t>
      </w:r>
      <w:hyperlink xmlns:r="http://schemas.openxmlformats.org/officeDocument/2006/relationships" r:id="docRId0">
        <w:r>
          <w:rPr>
            <w:rFonts w:ascii="Arial" w:hAnsi="Arial" w:cs="Arial" w:eastAsia="Arial"/>
            <w:color w:val="1155CC"/>
            <w:spacing w:val="0"/>
            <w:position w:val="0"/>
            <w:sz w:val="24"/>
            <w:u w:val="single"/>
            <w:shd w:fill="auto" w:val="clear"/>
          </w:rPr>
          <w:t xml:space="preserve">a.i.kozhukhov@mail.ru</w:t>
        </w:r>
      </w:hyperlink>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ДЕЙСТВУЮЩИЕ ЛИЦА</w:t>
      </w: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Все действующие лица, люди, умершие в разное, историческое время.</w:t>
      </w: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 - , 70 лет.</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ВИНСЕНТ ВИЛЛЕМ ван ГОГ -  нидерландский художник, 37 лет.</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СТОРОЖ - старик, 70 лет.</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НАЧАЛЬНИК ОТДЕЛА КАДРОВ - женщина, 50 лет.</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АНГЕЛ - молодой человек, 18 лет.</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ГАВРИИЛ - мужчина, 50 лет, помощник начальника отдела кадров.</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ДЕЙСТВИЕ ПЕРВОЕ</w:t>
      </w: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ЯВЛЕНИЕ ПЕРВОЕ.</w:t>
      </w: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Окрашенная в белый цвет кирпичная стена. В стене дверь с окошком. Напротив стены, стол, с лежащим на нем Петром Ивановичем, в позе покойного. Открывается дверь, выходит ангел с крыльями за плечами и портфелем в руках. Ангел подходит к столу. Развязывает скрещенные на груди руки Петра Ивановича. Петр Иванович открывает глаза, садится, осматривается. </w:t>
      </w: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Разве я не умер?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АНГЕЛ</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Четыре дня назад утонули, купаясь в озере, в нетрезвом виде.</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Ничего не помню. А почему я живой и разговариваю с вами?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АНГЕЛ</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Мы оживили, вас, для прохождения покаяния за неправедные поступки в жизни.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Я в аду?</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АНГЕЛ</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Нет никакого ада в вашем понимании. Есть девять дней покаяния перед дальнейшем решением вашего дела Начальником Отдела кадров.</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Начальник отдела кадров? Я дейчтвительно умер или это сон? Девять дней, в нашем представлении, я должен летать среди родных и близких. А с девяти дней до сорока, отвечать перед ангелами за свои деяния на земле.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АНГЕЛ</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Мертвы. Можете не сомневаться. Вас удивило, что здесь есть отдел кадров. Понимаю.  Мы переняли административную схему власти у вас. ( Достает из портфеля папку, протягивает  Петру Ивановичу)</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Это ваше “Личное дело”. Следуйте за мной.</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Ангел идет к дверям , над дверями висят большие часы, показывающие ровно десять часов. Петр Иванович следует за ним. Подходят к дверям, Ангел нажимает кнопку, за стеной звенит звонок. Слышен лай собаки и шаркающие по гравию шаги. Открывается окошко, в окошке показывается лицо сторожа. Лай собаки продолжается. Лицо исчезает. За стеной слышен голос сторожа.</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СТОРОЖ</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Прекрати, Цербер! Это свои! Иди на место.</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Лай прекращается. В окошке, снова, появляется лицо сторожа.</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СТОРОЖ</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Пропуск! ( узнав ангела, произносит)</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Ах, это ты, милок! Заходи.</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Сторож открывает дверь)</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АНГЕЛ</w:t>
      </w: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Обращается к Петру Ивановичу)</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 моя миссия закончена. Отдайте папку сторожу, он информирует вас о дальнейших действиях. ( Ангел скрывается за дверью)</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Сторож выходит наружу. На нем старая солдатская шинель, в руках винтовка Мосина с примкнутым штыком. Ставит винтовку к стене. Забирает папку у Петра Ивановича, расстегивает верхние крючки шинели, прячет личное дело за пазуху. Застегивает шинель.</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СТОРОЖ</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Рано еще. Начальник отдела кадров придет часа через два иль три. А может и позже, тогда и передам твои бумаги ей.</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Одиннадцатый час. Рабочее время в разгаре.</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СТОРОЖ</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Видать начальником был? Здесь нет рабочего время. Здесь никакого время нет.</w:t>
      </w: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часы, зачем?</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СТОРОЖ</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красоты, наверное. По земным меркам, сто лет я в этой должности. Когда пришел сюда, они уже висели. Ладно, пойду на место.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мне, что делать?</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СТОРОЖ</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Гуляй пока. Как услышишь сверху свое имя, беги сюда.</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Куда можно гулять?</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СТОРОЖ</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Вдоль стены.</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какую сторону?</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СТОРОЖ</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любую. Все равно сюда вернешься.</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Круг?</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СТОРОЖ</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Квадрат.</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Сторожу уходит. Дверь закрывается. Петр Иванович   идет вдоль стены. Дойдя до угла, сворачивает.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Такое чувство, будто я и не умер а приехал в командировку и иду оформляться.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Смотрит на стену)</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Известью, что ли покрашена?</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Подходит вплотную к стене, проводит пальцем)</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Нет, не известь а маслянная краска. Откуда здесь масляная краска?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Отойдя от стены и подняв голову, видит впереди, маляра в синем спецовочном халате. На голове синий берет с огромным пером. На левой руке, согнутой в локте, висит ведерко. Из кармана халата торчат художественные кисти разных размеров. Маляр опускает в ведро кисть, наносит несколько мазков на белую стену. Отходит, смотрит, возвращается, наносит еще несколько мазков. Отходит, смотрит. Садится на складной стульчик, достает из внутреннего кармана трубку, раскуривает. Присмотревшись к маляру, Петр Иванович, узнает в нем художника Ван Гога, известного ему  по публикациям в одном из художественных  журналов, выписываемым женой, преподавателем рисования в средней школе.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 может быть! Вы, Ван Гог?</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Неужели узнали? Разрешите представиться - Винсент Виллем ван Гог, художник.</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Я запомнил вас по портретам, виденных мной в одном из журналов.</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 из какого века?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Двадцать первый.</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 хорошо начался ваш век. Смуты, войны.</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Мы, надеемся, что все образуется.</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Надежда вещь хорошая, но ненадежная.</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Какое интересное выражение - надежда не надежная.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Автор этих слов перед вами.</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Изучаете труды философов?</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Изучаю и сам пишу. Иногда делюсь своими работами с греческими философами Сократом и Демокритом. Есть  взаимопонимание, но есть и расхождение во взглядах. Расхождений больше. Сказывается эпохальная разница во взглядах и учениях.</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Они здесь?</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Здесь есть много известных личностей - художники, литераторы, изобретатели, философы, но больше простолюдинов, вроде меня.</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Какой же вы простолюдин? Вы признанный, всем мировым сообществом, художник. Ваши работы хранятся в известных музеях и являются бесценными.</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Наслышан. Такое признание необходимо при жизни. Сейчас оно, для меня, значения не имеет. Многие из нас закончили свой жизненный путь в нищите и болезнях.</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сожалению и в наше время есть такая беда. Редко, кто достигает признания при жизни. В основном популярные, эстрадные певцы, некоторые актеры. Из художников и писателей, только приближенные и обласканные властью.</w:t>
      </w: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Лизоблюды во все времена в почете. Увы, этого не исправить.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 как бы украдкой, рассматривает с боку,  голову Ван Гога.</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Позвольте вопрос личного характера.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Судя по тому, как вы рассматривали меня, вопрос касается моего уха? Угадал?</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Угадали.</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Печально, милейший, что в основном я известен потомкам, как одиозная личность с больной душой. Не отрезал я ухо! Как-то, в поисках лучшего ракурса, для работы над интересным пейзажем, залез в заросли терновника и занозил себе ухо  колючкой, которая отломилась от ветки. Вытащить ее  на месте не получилось. Набросав этюд, я вернулся домой. Извлечь колючку с помощью пинцета не смог, пришлось использовать острый нож, надрезав плоть и удалить занозу. Ухо обильно кровило. Кое как я его перевязал. Повязка слегка пропитанная кровью, не стала препятствием для моей ежедневной прогулки.</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Жил я тогда, в Рамсгите, это городок в графстве Кент в Англии, занимаясь преподаванием в одной из его школ. Городок небольшой, все знали друг друга. Знакомые останавливались, приветствовали меня и интересовались по поводу уха. Будучи в ненастроении, я отвечал, что находясь в порыве душевного расстройства, отрезал себе часть уха. Эта весть разнеслась далеко за пределы города. Затем, после моей кончины, на эту тем, родилось много версий, странствующих по всему миру. Людей интересует не искусство а интриги и драматичные сюжеты из жизни художника. Впрочем этот, нездоровый интерес, проявляется к любому человеку. Нам подавай трагедию и лучше с кровью и трупами. Даже не будучи свидетелями а просто слышащими рассказ о случившемся, мы добавляем немного от себя. Следующий человек, услышавший от нас историю, добавляет своего и так далее. Конечный рассказ не имеет ничего общего от начального.</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Получается верить никому нельзя?</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Любезный, неужели, вы, это, только сейчас поняли?</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Скажу так: убедился окончательно.</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Многое приходит к нам с опозданием. Кто виноват? - мы виноваты. Большинство из нас не способно мыслить, заменяя этот процесс развлечениями. Лентяи мы.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Вам лень не грозит. Вместо того, чтобы покрасить стену большой кистью, вы пользуетесь маленькой. Мне непонятно ваше действие? Большая кисть сократит время на покраску.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Я невозвращенец. Все положенные жизни прожил. Торопиться некуда.  Впереди вечная вечность. Представляете, какое счастье заниматься любимым делом, зная, что ты ничем не ограничен?</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Любимым делом? Стена, далеко, не холст а краска одного цвета. И, вы, называете,это любимым делом.</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Любезный, подойдите к стене ближе. Если у вас хорошее зрение, рассмотрите окрашенное место с близкого расстояния.</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 подходит к стене, смотрит.</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Фантастика! Вы, гений! На поверхности стены много этюдов и пейзажей.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Вот один из них: небольшое озеро, лебеди, маленький городок на фоне гор.</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Восхитительно! Как вам удается  это делать?</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Я долго искал решение написания картин одной белой краской. Что, только не пробовал. Уж и не помню, когда пришла идей наносить краску разными кистями и мастихином, меняя толщину и направления мазка. За сто тридцать лет, что нахожусь здесь, я дошел от ворот до этого места. Периметр стены огромный. Мне хватит работы на тысячу лет. Теперь вы понимаете - творить можно на чем угодно и чем угодно. Было бы желание.</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Я, в полнейшем восторге, маэстро!</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Откуда-то с небес звучит голос.</w:t>
      </w: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ГОЛОС</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 подойдите к сторожу. Ваше время наступило.</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Уважаемый маэстро, благодарю,вас, за познавательную беседу. К сожалению должен покинуть вас. Большое спасибо!</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ВАН ГОГ</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Прощайте, любезный! Поторопитесь, они не любят задержек.</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 быстрым шагом идет к сторожке.</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Подходит к дверям, нажимает звонок. Из дверей выходит сторож.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СТОРОЖ</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Заходи. (Петр Иванович входит. Слышится рычание собаки)</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Замолчи, Цербер! (Собака замолкает, слышится скуление)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Личное дело у начальника отдела кадров. Иди по этой тропинке до здания с табличкой "Отдел Кадров", нажми кнопку звонка и пока не услышишь - войдите, не входи.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 идет по дорожке. Подходит к зданию, нажимает кнопку звонка.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НАЧАЛЬНИК ОК</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Войдите!</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 открывает дверь, входит в помещение. Вдоль стен шкафы с папками. В центре стол с пишущей машинкой. На столе карандашница с карандашами и перьевыми ручками. Две чернильницы. За столом сидит полная женщина в строгом деловом костюме. На лацкане пиджака академический нагрудный знак.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НАЧАЛЬНИК ОК</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Ознакомилась с вашим личным делом, Петр Иванович. Увы, ничего хорошего о  времени проведенным вами в жизни, сказать не могу. Неуважительное и даже презренное отношение к подчиненным, постоянные измены жене. Используя служебное положение, занимались хищением материальных и денежных средств. Стыдно, Петр Иванович!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Времена такие, товарищ начальник. Без откатов ничего не добьешься. Все, так поступают.</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НАЧАЛЬНИК ОК</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Все и ответят. Кто там, в жизни, а кого там не поймали за руку, ответит здесь. Назначаю вам девять дней покаяния.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Гавриил!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помещение заходит мужчина большого роста, в черном одеянии и черном капюшоне, закрывающем лицо.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НАЧАЛЬНИК ОК</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Гавриил, сопроводи товарища в покаянную. Комната 666.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Гавриил  берет Петра Петровича за рукав.</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ГАВРИИЛ</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Пошли.</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Гавриил и Петр Иванович выходят из отдела кадров. . Идут к зданию с крупной надписью на фасаде - ПОКАЯННАЯ.</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Входят в здание. Подходят к двери с номером 666. Гавриил снимает с пояса связку ключей, находит нужный, открывает двери.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Комната без окон. Под потолком тускло светит лампочка. У стены металлическая кровать, застеленная ватным матрасом.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ГАВРИИЛ</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Располагайся. Когда горит лампочка, сидеть нельзя. Когда лампочка погаснет, можешь лечь. Только включится - немедленно вставай. В любое время выполнять все команды, звучащие из ниоткуда. Через девять дней, приду за тобой.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Гавриил выходит из комнаты, слышен поворот ключей в замке.  Петр Иванович, забыв о наставлении, садится на край кровати.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ГОЛОС</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Встать! Не положено сидеть. Вас предупреждали! На первый раз прощаю, затем последует наказание.</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Наказание?</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 успев договорить, Петр Иванович падает на пол, бьется в судорогах. Лицо покрывается потом.</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ГОЛОС</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Так будет всегда при ослушании или лживых ответах на вопросы. Вставайте.</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 с трудом поднимается. Судороги закончились но на лице виден ужас от происшедшего.</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ГОЛОС</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Теперь понятно, какое наказание?</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 кивает головой.</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ГОЛОС</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Отвечать не кивками а словами да или нет.</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w:t>
      </w: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ГОЛОС</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Есть ли у вас чувство вины за прожитую жизнь?</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Я не могу сразу ответить на этот вопрос. Мне необходимо подумать.</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 падает на пол. Судороги, стоны, пот застилающий глаза.</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ГОЛОС</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Подъем! Неверный ответ на вопрос. Только - да или нет.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Я не помню вопроса. Повторите, пожалуйста.</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ГОЛОС</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Есть ли чувство вины за прожитую жизнь?</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ГОЛОС</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Уже поздно. Сейчас отключится освещение и вы ляжете на кровать. Всю ночь вы будете видеть свои неблаговидные и преступные деяния, совершенные вами  при жизни. За каждый из них, наказание. Через восемь часов, включится свет, вы встаете и мы продолжим нашу беседу.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Гаснет лампочка. Петр Иванович ложится на кровать. Закрывает глаза, тут же глаза открываются, Петр Иванович бьется в конвульсиях, стоны, хрипы.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Загорается свет.</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ГОЛОС</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Доброе утро! Как спалось?</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Как утро? Я не сомкнул глаз. Матрас мокрый от пота. Тело ломит от судорог.</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ГОЛОС</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Это хорошо. Еще восемь дней и ночей и ваша судьба решится. Продолжаем!</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Я не выдержу восемь дней и ночей.</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ГОЛОС</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Выдержите! Умерший один раз второй не умрет!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 лежит на полу, извиваясь в судорогах.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Восемь раз свет включается и гаснет, включается, гаснет.</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Входит Гавриил.</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ГАВРИИЛ</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Вставайте! Девять дней прошло.</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 поднимается с пола. Плачет.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ГАВРИИЛ</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Пошли.</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Дверь Отдела Кадров. Гавриил нажимает кнопку звонка.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НАЧАЛЬНИК  ОК</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Войдите!</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Гавриил и Петр Иванович входят в кабинет. </w:t>
      </w: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ГАВРИИЛ</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Доставил. ( Собирается уходить)</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НАЧАЛЬНИК ОК</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Гавриил, не уходи. ( Обращается к Петру Ивановичу). Вы считате, что понесли наказание по заслугам?</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Нет!</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НАЧАЛЬНИК ОК</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Очень жаль! Ваши жизненные циклы не закончились. Возвращаю вас на землю. Через час, в одной из беднейших стран мира, появится на свет мальчик с физическими отклонениями. Это будете вы.  Гавриил, сотри ему память и отправляй. У женщины начались схватки. Петр Иванович, до встречи через двадцать семь лет!</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ПЕТР ИВАНОВИЧ</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Двадцать семь лет? Так мало я проживу?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НАЧАЛЬНИК ОК</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Всю будущую жизнь, вы будете желать себе смерти, так, что, двадцать семь лет, покажется вам вечностью. Жалко, что нам не положено оставлять, вам, память о предыдущих жизнях. Возможно, тогда, вы жили бы, соблюдая все заповеди и моральные качества, установленные вами же.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Гавриил, отправляй!</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a.i.kozhukhov@mail.ru"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