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60"/>
        <w:jc w:val="both"/>
        <w:rPr>
          <w:rFonts w:ascii="Times New Roman" w:hAnsi="Times New Roman"/>
          <w:b/>
          <w:b/>
          <w:color w:val="000000"/>
        </w:rPr>
      </w:pPr>
      <w:r>
        <w:rPr>
          <w:rFonts w:ascii="Times New Roman" w:hAnsi="Times New Roman"/>
          <w:b/>
          <w:color w:val="000000"/>
        </w:rPr>
        <w:t>Николай Каверин</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60"/>
        <w:jc w:val="both"/>
        <w:rPr>
          <w:rFonts w:ascii="Times New Roman" w:hAnsi="Times New Roman"/>
          <w:b/>
          <w:b/>
          <w:color w:val="000000"/>
        </w:rPr>
      </w:pPr>
      <w:r>
        <w:rPr>
          <w:rFonts w:ascii="Times New Roman" w:hAnsi="Times New Roman"/>
          <w:b/>
          <w:color w:val="000000"/>
        </w:rPr>
        <w:t xml:space="preserve">Хочу </w:t>
      </w:r>
      <w:r>
        <w:rPr>
          <w:rFonts w:ascii="Times New Roman" w:hAnsi="Times New Roman"/>
          <w:b/>
          <w:caps w:val="false"/>
          <w:smallCaps w:val="false"/>
          <w:color w:val="000000"/>
          <w:spacing w:val="0"/>
        </w:rPr>
        <w:t>–</w:t>
      </w:r>
      <w:r>
        <w:rPr>
          <w:rFonts w:ascii="Times New Roman" w:hAnsi="Times New Roman"/>
          <w:b/>
          <w:color w:val="000000"/>
        </w:rPr>
        <w:t xml:space="preserve"> не хочу</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Сцена 1.</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Весна. Парк. Лавка. На лавке сидит высокий, крепкий, пышущий здоровьем мужчина. Однако он в депрессии и взирает на все вокруг с тоской. Его замечает бледный, болезненного вида, однако улыбающийся мужчина в вязанной шапке и с двумя мороженными в руках.</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Доброго дня. Не сочтите меня за не нормального, но не хотите ли мороженое?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Что, простите?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Гулял с внуком. Купил ему и себе. А дочка забрала его на занятия. Футбол.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И?</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Я два не съем. Не хотите помочь?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Спасибо большое, но нет.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Ладно. (Тянется к мусорке и хочет одно выкинуть)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Стойте! Вы что делаете?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Выкидываю. Говорю же, мне много. Тем более я не люблю пломбир.</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А зачем же Вы тогда его купили?</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Внук любит, когда мы едим одинаковое. Я ем медленно, а он как свое доест, просит у меня. Расстраивается, если это не пломбир. А он очень любит пломбир.</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А Вы?</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А я все на свете перепробовал. И такого, какое я бы любил больше жизни, нет. Мечтаю попробовать мороженое, которое никто и никогда не пробовал.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А такое разве есть?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Надеюсь.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Вы забавный. И все же я не дурак. (Сделал паузу) Простите за откровенность конечно, но зачем Вы подошли?</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А Вы проницательны, простите, но я не мог не заметить Вашего настроения. С Вами все хорошо?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КРЕПКИЙ.  (Оглядев Бледного с ног до головы) А скажите, пожалуйста, почему Вас это интересует?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Я не хотел Вас ничем обидеть, извините. Надеюсь, что у Вас все хорошо.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улыбнулся и пошел.</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И все-таки, удовлетворите мое любопытство. Почему Вы подошли?</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(Вернулся, все также улыбаясь) Знаете, меня так мама воспитала. Чтобы не происходило у тебя самого, если видишь грустного человека, подойди и поинтересуйся, все ли у него хорошо.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Любопытно. А зачем?</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Иногда, все что нужно человеку, это просто с кем-то поговорить.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А если он не хочет ни с кем говорить? Он ответит, что все хорошо, лишь бы Вы отстали.</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Тогда можно предложить ему мороженного.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А, ясно. Что ж и не поспоришь, вы меня разговорили. Но все же, мне кажется, что скорее всего Вас пошлют куда подальше.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Не исключено. Но, это будет означать, что человек разозлен, а раздраженный человек не совершит суицид.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Интересно. (Заинтересованно сказал Крупный) Так значит Вы думаете, что я хочу себя убить?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(Пожал плечами) А Вы хотите?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(Интерес на лице перешел в отчаянье. Глаза блеснули. Он протянул Бледному руку) Григорий.</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Александр. Можно Саша.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Можно Гриша. Может присядете?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Спасибо. Так Вы будете мороженое?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Благодарю, но все же откажусь.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Понял. (Сказал и выкинул оба в мусорку)</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Ну зачем же Вы?</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Не нашел другого выхода.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Какое-то время сидели молча.</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Я понимаю, может лезу не в свое дело, но что у Вас произошло?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Это не так просто объяснить. Точнее не легко будет это понять.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А Вы попробуйте. Мама говорила, что я не глупый.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Оба улыбнулись.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Ну, если вкратце… Я устал. Устал жить.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А позвольте спросить почему?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Я слишком давно живу.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О, я уверен это пройдет. Я, конечно, могу ошибаться, но думаю точно не в этот раз. Скорее всего у Вас просто кризис среднего возраста.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Вы ошибаетесь. Он был у меня примерно около двух с половиной тысяч лет назад.</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Вот видите, Вы шутите. А это первый признак, что все будет хорошо.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В том то и дело. Я не шучу.</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Я вроде не глупый, но сейчас не совсем понимаю.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Я ж предупреждал. Вы не поймете.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Погодите, то есть Вы хотите сказать, что Вам две с половиной тысячи лет?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Чуть больше.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(Захохотал по-детски) Понятно.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Вы что-нибудь слышали про Гиперборею?</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Мистическая страна, в которой живут бессмертные люди. Там нет ни войн, ни раздоров, ни болезней. Умирают там только тогда, когда жить надоедало. (Говоря это Бледный с интересом всматривался в Крупного) Хотите сказать, что Вы гипербореец?</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Да. Не верите?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А Вы бы поверили, если я сказал, что я на самом деле не существую? Что я призрак?</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Нет, конечно. Вы же передо мной. Я вижу, что Вы живой. Призраки выглядят несколько иначе.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Вот и мне сложно поверить. Тем более я гиперборейцев не видел и сравнить мне не с чем.</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Понимаю. Не берите в голову. Я ж говорил, что в это сложно поверить.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Знаете, не важно верю я или нет. Для меня достаточно того, что Вы в это верите. У Вас что-то произошло и надо было кому-то выговориться. Надеюсь, что у Вас все будет хорошо. Даже нет. Я уверен.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Спасибо большое. Хороший Вы человек.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Ну да. Только толку… Ладно. Мне пора.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пошел, но остановился и развернувшись добавил.</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Можно совет?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Конечно.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Прежде чем сделать глупость, подумайте сто раз. Умереть не сложно. Сложно жить. Несомненно. Но, зато интересно. (Крупный отвернулся и задумался, поэтому не заострил внимания на последней фразе) Знаете, я бы все отдал за то, чтобы решать жить мне или нет.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ушел. Крупный остался на лавке. Вскоре тоже ушел.</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Сцена 2.</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Та же лавка. На ней сидит Бледный. Он очень слаб. Однако улыбается, глядя на небо. К нему подсаживается Крупный.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Что Вы имели ввиду?</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Вы о чем?</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Вы дали мне совет, и я задумался. Но, прежде чем уйти Вы сказали, что все бы отдали за то, чтобы решать жить Вам или нет. Я правда слушал уже плохо, так как задумался. Так что Вы имели ввиду?</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О, Вы живой. Слушайте, а я могу считать, что сегодняшний день подарил Вам я?</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Уходите от ответа?</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Так что? Могу?</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Да считайте себе на здоровье… Хотя нет. Давайте так. Ответьте, что Вы имели ввиду и можете считать, что подарили.</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Не имеет значения, поверьте. Лучше расскажите, что же такого у Вас произошло, что Вы захотели лишить себя жизни.</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Ясно. Продолжаете увиливать. Тогда просто скажите, сколько осталось?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(Улыбка ушла и он посмотрел на Крупного) Вы о чем?</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О, судя по реакции, я прав. Так сколько?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(Несколько секунд смотрел в глаза Крупному, но улыбнулся) Послушайте меня. Очень внимательно. Вы обладаете огромным богатством. Пользуйтесь им пока можете. Каждой минутой, каждым днем, годом… Догадались Вы или нет, это не важно. Все равно ничего не исправить. Но, мне будет легче, если я буду знать, что я подарил Вам это богатство.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продолжил наслаждаться небом. Крупный медленно сел рядом с Бледным. Молчание прервал Крупный.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Я могу Вас спасти.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Это жестоко с Вашей стороны.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Могу. Только Вам нужно поверить мне.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Вы либо урод, либо сумасшедший. Давайте я буду считать второе…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Я не то и не другое. Я гипербореец. Пойдемте со мной. Мы Вас вылечим.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Кто Вы? Ах, да. Гиперборейцы. Если честно, это перестает быть даже забавным.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Вам нужно просто поверить, и Вы будете жить. Вы же этого хотите!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Выбирая, как провести последние дни, я выбираю провести их в не суетливом созерцании природы и в общении с родными. А вот на что я точно не хочу тратить оставшееся у меня время, так это на фантазии сумасшедшего. Хотя Вы удивительно смахиваете на адекватного. Даже странно…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Я не сумасшедший. И могу доказать это. (Достает бутылочку с жидкостью. Какой не видно. Стекло темное) Вот. Выпейте.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Нет. Алкоголь туманит разум. А я хотел бы находится в ясном уме и запомнить максимум происходящего вокруг меня!</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Это не алкоголь. Это то, почему мы живем так долго.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Эликсир жизни? (Смеется снова как ребенок) Он меня вылечит? Да Вы не просто сумасшедший. Вы помешанный.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Выпейте! Прошу. Что Вам терять?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(Смотря с нежностью на Крупного) На Вас не то что злиться, даже обидеться грех. Но при этом смотрю на Вас и в морду хочется дать!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Ладно, допустим я сумасшедший, но как Вы думаете, я убийца?</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Хуже.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Почему? Я же спасти Вас хочу.</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Слушайте, если честно я еще в жизни не встречал таких как Вы. Даже не знаю как с Вами… Ладно. Хорошо. Подыграю. Допустим это мне поможет. Я вылечусь. Потом захочу всем рассказать о Вас. О Гиперборее. А уж поверьте, я захочу рассказать. Сколько таких как я, желающих жить?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Вам никто не поверит. Да Вы и не знаете где она находится.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Я найду. Давайте бутылку.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вырывает бутылку у Крупного, но она выскальзывает и разбивается.</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Ну и что Вы наделали…</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(Искренне расстроившись) Простите, я не специально. Скажите мне, что там было, я Вам куплю. Ну или компенсирую.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(Поднимая дно бутылки, где осталось немного жидкости) Совсем немного. Но хватит, чтобы вы поверили.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А Вы, я смотрю, не сдаетесь?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(Протягивает остаток жидкости) Нет.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Да ну в конце то концов. Что ж с меня станется что ли? Да и отстанете быстрее. Давайте.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берет и выпивает. Крупный следит за ним.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Ну вот. Всё?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Погодите минутку.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Долго ждать?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Не долго.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Я даже не представлял, сколько во мне терпения. Раньше я бы с Вами такое сделал… (Вдруг Бледный замолчал и застыл, будто к чему-то прислушивается) Странно. Не может быть. Да не, просто кажется.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Чувствуете?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Что Вы мне дали? Какое-то сильное обезболивающее?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Вы знаете, что это. Только до сих пор не верите.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выпрямился. Лицо его порозовело.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(Пододвинувшись вплотную к Крупному и смотря ему прямо в глаза) Кто Вы? Ученый? Тестируете новое лекарство?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Я уже все говорил.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(Продолжает смотреть Крупному в глаза, не зная, что сказать) Это временный эффект?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Точно не скажу. Примерно на час. Потом все вернется.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А есть еще?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Есть. Но, Вы должны пойти со мной.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Да черт! И что? Я смогу полностью излечиться?</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Да.</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Что ж… Я согласен. Но, знайте, вы даете мне надежду. Не знаю зачем, но я хочу довериться. Потому что я вдруг увидел счастливые глаза своей семьи. Я уже вижу, как возвращаюсь к ним и…</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Нет.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Что нет?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Есть только одно условие. Вас вылечат, но обратно Вы вернутся не сможете. Останетесь в Гиперборее навсегда.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То есть как? Почему?</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Из соображения безопасности. Чтобы никто не узнал о нас. А Вы, как ранее мне озвучили, захотите всем рассказать.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Вы только дарите надежду и тут же отбираете веру в Вас. Однако, то состояние, что я сейчас испытываю, стало мне дороже всего.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Так и что же Вы решили?</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Я пойду с Вами. Только… Мне нужно попрощаться.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Конечно. Идите. Я буду ждать здесь. Советую не говорить куда Вы уходите.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Хорошо. (Бледный уже было пошел, но задержался на минуту) А зачем Вы мне помогаете?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Благодаря Вам я захотел жить.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улыбнулся и ушел.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Сцена 3.</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Комната в квартире. Девушка разбирает какие-то бумаги и документы. Входит Бледный.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Папа, наконец-то. Я тебя как раз жду. Где твой паспорт?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Он при мне всегда. Ты ж знаешь. Мало ли что.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(Радостно) Собирайся! Мы едем в хорошую клинику. Как ты себя чувствуешь?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Как видишь, хорошо.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Да, интересно. Щечки розовые. Странно. Ты что-то принял без меня?</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Не волнуйся, это временно.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Пап, ну зачем ты так?</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Прости, шучу не удачно.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ДЕВУШКА.  Главное, что шутишь. Хороший признак.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Призрак.</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Что?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Почему ты такая взбудораженная?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ДЕВУШКА.  Помнишь Эльдара? Мой хороший знакомый.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(Нахмурился) Помню…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Знаю, ты его недолюбливаешь, но он выбил тебе место в клинике, где используют экспериментальный препарат. Показатели ремиссий выше, чем где-либо. И нужно ехать прямо сейчас.</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Но… Я не могу сейчас.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ДЕВУШКА.  Это еще почему?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Ну… Во-первых, я не хочу подачек от этого твоего… Благодетеля. Что он у тебя за это попросит?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Пап, ты серьезно? Есть шанс тебя вылечить, так что какая разница что да как?</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БЛЕДНАЯ.  Я не верю, что мне это поможет. Я умру, а ты останешься ему должна. Не согласен я с таким ходом вещей.</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ДЕВУШКА.  Пап, ну ты чего? Пока есть хоть маленький шанс, надо за него хвататься.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Хвататься… Во-вторых, сегодня я планировал провести весь день с вами. С тобой и внуком. Кстати, где Сашка?</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Я его к тетке на неделю отправила. Так что «все вместе» не получится. А со мной ты проведешь несколько дней. Я отпуск за свой счет взяла.</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(Спокойно забирает документы у дочки, кладет их в сторону и садится вместе с ней на диван) Я прошу тебя, давай сегодня проведем вечер вместе? А завтра поедем.</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Не понимаю, что с тобой. Прости, но нам надо ехать.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Я не хочу сегодня ехать.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Но, пап, нам надо ех…</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(Закричал) Нет!!!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опешила.</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(Строго) Хочешь ехать сегодня - езжай! Я если и поеду, то завтра. Это ясно?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(Не сразу) Ясно. Зачем кричать то? Ты ж никогда… В жизни… И тут…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Прости. Сама знаешь мою ситуацию. Вроде как умираю. Я никогда ни о чем тебя не просил. А сейчас прошу. Давай один сегодняшний день проведем вместе, а завтра… Завтра хоть куда.</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ДЕВУШКА. Ну… Раз ты так хочешь, то хорошо. Только позвоню. Предупрежу.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Девушка выходит. Бледный встает и подходит к окну. Девушка возвращается.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ДЕВУШКА.  Все хорошо. Поедем завтра. Эльдар сказал, что без проблем.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присела рядом с отцом.</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Ну? Раз так, чем займемся?</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(Посмотрел дочери в глаза) Помнишь, в детстве ты любила лечь мне на колени, а я рассказывал тебе что-то?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Хочешь, чтобы я легла?</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Да, но только чтобы и ты этого хотела.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ДЕВУШКА.  (Улыбнулась) Конечно, хочу. (Едва положив голову на колени Бледного) Ай, что это?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Ой, извини, родная, это часы, которые, от твоего дедушки достались. Никак не куплю к ним ремешок. Вот и ношу в кармане. Кстати, представляешь, после того как я их восстановил ещё ни разу не менял батарейку (положил часы рядом и продолжил гладить её волосы) Давай, я расскажу тебе одну легенду, а ты послушаешь.</w:t>
      </w:r>
    </w:p>
    <w:p>
      <w:pPr>
        <w:pStyle w:val="Style16"/>
        <w:tabs>
          <w:tab w:val="clear" w:pos="720"/>
          <w:tab w:val="left" w:pos="6160" w:leader="none"/>
        </w:tabs>
        <w:spacing w:lineRule="auto" w:line="276" w:before="0" w:after="0"/>
        <w:jc w:val="both"/>
        <w:rPr>
          <w:rFonts w:ascii="Times New Roman" w:hAnsi="Times New Roman"/>
          <w:color w:val="000000"/>
        </w:rPr>
      </w:pPr>
      <w:r>
        <w:rPr>
          <w:rFonts w:ascii="Times New Roman" w:hAnsi="Times New Roman"/>
          <w:color w:val="000000"/>
        </w:rPr>
        <w:tab/>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Я помню только начала всех твоих историй.</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Оба заулыбались.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Ну, слушай! Говорят…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ДЕВУШКА. (Перебивая) Пап… Я люблю тебя…</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Я тоже тебя люблю, доченька! Тебя и Сашку… (После небольшой паузы) Ну так вот, говорят, что есть среди северных гор, на территории, защищенной от людей вьюгами, мистическая страна Гиперборея! И нет счастливее жителей этой страны. Они живут по несколько тысяч лет. И нет у них ни войн, ни раздоров, ни болезней. Умирают они лишь тогда, когда сами этого захотят. Говорят, что это происходит скорее от скуки. Все, кто хотел отыскать эту страну, бесследно исчезали. Но, говорят, что все они там. Живут и наслаждаются. Их приняли и подарили им все блага Гипербореи за то, что они так усердно ее искали. Однако плата за это - невозможность вернуться когда-либо обратно. А я бы и не против остаться там навсегда. Доченька! Я хочу тебе кое в чем признаться. Я ухожу туда… (Он посмотрел на дочь. Она спала) Ну и хорошо.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осторожно подложил подушку под голову дочери. Написал записку, завернул в нее часы, и положил ее на стол. Оделся и вышел из квартиры.</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Сцена 4.</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сидит на лавке. Бледный подсаживается.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Я готов.</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Отлично. Вперед.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Оба уходят. Слышна вьюга. Хруст снега под ногами. Голоса за кадром. Крупный и Бледный разговаривают.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Мы уже слишком долго идем. Я устал и замерз.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Потерпи еще чуть-чуть. Скоро придем.</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Ты меня обманул. Эх, а мог бы в клинику…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Нет, не обманул. Мы скоро придем.</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БЛЕДНЫЙ.  Я на тебя не сержусь. Но, дальше не пойду. Все! Нет сил… (слышен звук упавшего на снег тела)</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Хорошо. Я донесу… Еще чуть-чуть… Я донесу…</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Слышатся еще несколько шагов и звук упавшего тела.</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Сцена 5.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Девушка проснулась.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ДЕВУШКА.  Пап! Папа!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Пробежала по квартире. Выглянула в окно. И тут увидела записку:</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«Прости меня! И поверь, я знаю, что делаю! П.С. Пока идут эти часы, я буду жить!».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Сцена 6.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Бледный сидит на лавке. Она очень похоже на ту в парке, только ярче что ли. Светит яркое солнце, вокруг чистый блестящий снег сугробиками, да дорожками. Расписные избы вокруг. Счастливые люди шныряют взад-вперед. Дети катаются с горок. Тепло несмотря на то, что зима. Бледный смотрит на это все. К нему подходит Крупный с двумя морожеными.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Не сочтите меня за ненормального, а не хотите ли мороженного?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УЖЕ НЕ БЛЕДНЫЙ.  Где мы? Неужто…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 xml:space="preserve">КРУПНЫЙ.  Да. Так хотите мороженое? </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УЖЕ НЕ БЛЕДНЫЙ.  А оно какое?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Вы такого точно не ели.</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УЖЕ НЕ БЛЕДНЫЙ.  (Пробует мороженое) Невероятно! Официально заявляю, это теперь мое любимое мороженое. (После паузы) Я все же не пойму. Мы дошли или мы… Того…</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Как Вы себя чувствуете?</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УЖЕ НЕ БЛЕДНЫЙ.  Ничего не болит.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Тогда какая разница где мы? Вы теперь тут навсегда!</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УЖЕ НЕ БЛЕДНЫЙ.  (Оглядевшись и улыбнувшись так, что глаза заблестели) А может мы все же начнем на ТЫ?</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КРУПНЫЙ.  Давно хотел предложить! Идем! Буду тебя со всеми знакомить.</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Уходят.</w:t>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r>
    </w:p>
    <w:p>
      <w:pPr>
        <w:pStyle w:val="Style16"/>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spacing w:lineRule="auto" w:line="276" w:before="0" w:after="0"/>
        <w:jc w:val="both"/>
        <w:rPr>
          <w:rFonts w:ascii="Times New Roman" w:hAnsi="Times New Roman"/>
          <w:color w:val="000000"/>
        </w:rPr>
      </w:pPr>
      <w:r>
        <w:rPr>
          <w:rFonts w:ascii="Times New Roman" w:hAnsi="Times New Roman"/>
          <w:color w:val="000000"/>
        </w:rPr>
        <w:t>24.02.2026г. Норильск.</w:t>
      </w:r>
    </w:p>
    <w:sectPr>
      <w:headerReference w:type="default" r:id="rId2"/>
      <w:footerReference w:type="default" r:id="rId3"/>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Helvetica Neue">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FreeSans"/>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left="0" w:right="0" w:hanging="0"/>
      <w:jc w:val="left"/>
    </w:pPr>
    <w:rPr>
      <w:rFonts w:ascii="Times New Roman" w:hAnsi="Times New Roman" w:eastAsia="Tahoma" w:cs="FreeSans"/>
      <w:color w:val="000000"/>
      <w:spacing w:val="0"/>
      <w:kern w:val="0"/>
      <w:sz w:val="24"/>
      <w:szCs w:val="20"/>
      <w:lang w:val="ru-RU" w:eastAsia="zh-CN" w:bidi="hi-IN"/>
    </w:rPr>
  </w:style>
  <w:style w:type="paragraph" w:styleId="1">
    <w:name w:val="Heading 1"/>
    <w:next w:val="Normal"/>
    <w:uiPriority w:val="9"/>
    <w:qFormat/>
    <w:pPr>
      <w:widowControl/>
      <w:bidi w:val="0"/>
      <w:spacing w:lineRule="auto" w:line="240" w:before="120" w:after="120"/>
      <w:ind w:left="0" w:right="0" w:hanging="0"/>
      <w:jc w:val="both"/>
      <w:outlineLvl w:val="0"/>
    </w:pPr>
    <w:rPr>
      <w:rFonts w:ascii="XO Thames" w:hAnsi="XO Thames" w:eastAsia="Tahoma" w:cs="FreeSans"/>
      <w:b/>
      <w:color w:val="000000"/>
      <w:spacing w:val="0"/>
      <w:kern w:val="0"/>
      <w:sz w:val="32"/>
      <w:szCs w:val="20"/>
      <w:lang w:val="ru-RU" w:eastAsia="zh-CN" w:bidi="hi-IN"/>
    </w:rPr>
  </w:style>
  <w:style w:type="paragraph" w:styleId="2">
    <w:name w:val="Heading 2"/>
    <w:next w:val="Normal"/>
    <w:uiPriority w:val="9"/>
    <w:qFormat/>
    <w:pPr>
      <w:widowControl/>
      <w:bidi w:val="0"/>
      <w:spacing w:lineRule="auto" w:line="240" w:before="120" w:after="120"/>
      <w:ind w:left="0" w:right="0" w:hanging="0"/>
      <w:jc w:val="both"/>
      <w:outlineLvl w:val="1"/>
    </w:pPr>
    <w:rPr>
      <w:rFonts w:ascii="XO Thames" w:hAnsi="XO Thames" w:eastAsia="Tahoma" w:cs="FreeSans"/>
      <w:b/>
      <w:color w:val="000000"/>
      <w:spacing w:val="0"/>
      <w:kern w:val="0"/>
      <w:sz w:val="28"/>
      <w:szCs w:val="20"/>
      <w:lang w:val="ru-RU" w:eastAsia="zh-CN" w:bidi="hi-IN"/>
    </w:rPr>
  </w:style>
  <w:style w:type="paragraph" w:styleId="3">
    <w:name w:val="Heading 3"/>
    <w:next w:val="Normal"/>
    <w:uiPriority w:val="9"/>
    <w:qFormat/>
    <w:pPr>
      <w:widowControl/>
      <w:bidi w:val="0"/>
      <w:spacing w:lineRule="auto" w:line="240" w:before="120" w:after="120"/>
      <w:ind w:left="0" w:right="0" w:hanging="0"/>
      <w:jc w:val="both"/>
      <w:outlineLvl w:val="2"/>
    </w:pPr>
    <w:rPr>
      <w:rFonts w:ascii="XO Thames" w:hAnsi="XO Thames" w:eastAsia="Tahoma" w:cs="FreeSans"/>
      <w:b/>
      <w:color w:val="000000"/>
      <w:spacing w:val="0"/>
      <w:kern w:val="0"/>
      <w:sz w:val="26"/>
      <w:szCs w:val="20"/>
      <w:lang w:val="ru-RU" w:eastAsia="zh-CN" w:bidi="hi-IN"/>
    </w:rPr>
  </w:style>
  <w:style w:type="paragraph" w:styleId="4">
    <w:name w:val="Heading 4"/>
    <w:next w:val="Normal"/>
    <w:uiPriority w:val="9"/>
    <w:qFormat/>
    <w:pPr>
      <w:widowControl/>
      <w:bidi w:val="0"/>
      <w:spacing w:lineRule="auto" w:line="240" w:before="120" w:after="120"/>
      <w:ind w:left="0" w:right="0" w:hanging="0"/>
      <w:jc w:val="both"/>
      <w:outlineLvl w:val="3"/>
    </w:pPr>
    <w:rPr>
      <w:rFonts w:ascii="XO Thames" w:hAnsi="XO Thames" w:eastAsia="Tahoma" w:cs="FreeSans"/>
      <w:b/>
      <w:color w:val="000000"/>
      <w:spacing w:val="0"/>
      <w:kern w:val="0"/>
      <w:sz w:val="24"/>
      <w:szCs w:val="20"/>
      <w:lang w:val="ru-RU" w:eastAsia="zh-CN" w:bidi="hi-IN"/>
    </w:rPr>
  </w:style>
  <w:style w:type="paragraph" w:styleId="5">
    <w:name w:val="Heading 5"/>
    <w:next w:val="Normal"/>
    <w:uiPriority w:val="9"/>
    <w:qFormat/>
    <w:pPr>
      <w:widowControl/>
      <w:bidi w:val="0"/>
      <w:spacing w:lineRule="auto" w:line="240" w:before="120" w:after="120"/>
      <w:ind w:left="0" w:right="0" w:hanging="0"/>
      <w:jc w:val="both"/>
      <w:outlineLvl w:val="4"/>
    </w:pPr>
    <w:rPr>
      <w:rFonts w:ascii="XO Thames" w:hAnsi="XO Thames" w:eastAsia="Tahoma" w:cs="FreeSans"/>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Endnote">
    <w:name w:val="Endnote"/>
    <w:link w:val="Endnote1"/>
    <w:qFormat/>
    <w:rPr>
      <w:rFonts w:ascii="XO Thames" w:hAnsi="XO Thames"/>
      <w:sz w:val="22"/>
    </w:rPr>
  </w:style>
  <w:style w:type="character" w:styleId="Heading3">
    <w:name w:val="Heading 3"/>
    <w:qFormat/>
    <w:rPr>
      <w:rFonts w:ascii="XO Thames" w:hAnsi="XO Thames"/>
      <w:b/>
      <w:sz w:val="26"/>
    </w:rPr>
  </w:style>
  <w:style w:type="character" w:styleId="Contents3">
    <w:name w:val="Contents 3"/>
    <w:qFormat/>
    <w:rPr>
      <w:rFonts w:ascii="XO Thames" w:hAnsi="XO Thames"/>
      <w:sz w:val="28"/>
    </w:rPr>
  </w:style>
  <w:style w:type="character" w:styleId="DefaultParagraphFont">
    <w:name w:val="Default Paragraph Font"/>
    <w:link w:val="DefaultParagraphFont1"/>
    <w:qFormat/>
    <w:rPr/>
  </w:style>
  <w:style w:type="character" w:styleId="Style9">
    <w:name w:val="По умолчанию"/>
    <w:link w:val="Style16"/>
    <w:qFormat/>
    <w:rPr>
      <w:rFonts w:ascii="Helvetica Neue" w:hAnsi="Helvetica Neue"/>
      <w:color w:val="000000"/>
      <w:sz w:val="24"/>
    </w:rPr>
  </w:style>
  <w:style w:type="character" w:styleId="Heading5">
    <w:name w:val="Heading 5"/>
    <w:qFormat/>
    <w:rPr>
      <w:rFonts w:ascii="XO Thames" w:hAnsi="XO Thames"/>
      <w:b/>
      <w:sz w:val="22"/>
    </w:rPr>
  </w:style>
  <w:style w:type="character" w:styleId="Heading1">
    <w:name w:val="Heading 1"/>
    <w:qFormat/>
    <w:rPr>
      <w:rFonts w:ascii="XO Thames" w:hAnsi="XO Thames"/>
      <w:b/>
      <w:sz w:val="32"/>
    </w:rPr>
  </w:style>
  <w:style w:type="character" w:styleId="Style10">
    <w:name w:val="Hyperlink"/>
    <w:rPr>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Subtitle">
    <w:name w:val="Subtitle"/>
    <w:qFormat/>
    <w:rPr>
      <w:rFonts w:ascii="XO Thames" w:hAnsi="XO Thames"/>
      <w:i/>
      <w:sz w:val="24"/>
    </w:rPr>
  </w:style>
  <w:style w:type="character" w:styleId="Title">
    <w:name w:val="Title"/>
    <w:qFormat/>
    <w:rPr>
      <w:rFonts w:ascii="XO Thames" w:hAnsi="XO Thames"/>
      <w:b/>
      <w:caps/>
      <w:sz w:val="40"/>
    </w:rPr>
  </w:style>
  <w:style w:type="character" w:styleId="Heading4">
    <w:name w:val="Heading 4"/>
    <w:qFormat/>
    <w:rPr>
      <w:rFonts w:ascii="XO Thames" w:hAnsi="XO Thames"/>
      <w:b/>
      <w:sz w:val="24"/>
    </w:rPr>
  </w:style>
  <w:style w:type="character" w:styleId="Heading2">
    <w:name w:val="Heading 2"/>
    <w:qFormat/>
    <w:rPr>
      <w:rFonts w:ascii="XO Thames" w:hAnsi="XO Thames"/>
      <w:b/>
      <w:sz w:val="28"/>
    </w:rPr>
  </w:style>
  <w:style w:type="paragraph" w:styleId="Style11">
    <w:name w:val="Заголовок"/>
    <w:basedOn w:val="Normal"/>
    <w:next w:val="Style12"/>
    <w:qFormat/>
    <w:pPr>
      <w:keepNext w:val="true"/>
      <w:spacing w:before="240" w:after="120"/>
    </w:pPr>
    <w:rPr>
      <w:rFonts w:ascii="PT Astra Serif" w:hAnsi="PT Astra Serif" w:eastAsia="Tahoma" w:cs="Free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ascii="PT Astra Serif" w:hAnsi="PT Astra Serif" w:cs="FreeSans"/>
    </w:rPr>
  </w:style>
  <w:style w:type="paragraph" w:styleId="Style14">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21">
    <w:name w:val="TOC 2"/>
    <w:next w:val="Normal"/>
    <w:uiPriority w:val="39"/>
    <w:pPr>
      <w:widowControl/>
      <w:bidi w:val="0"/>
      <w:spacing w:lineRule="auto" w:line="240" w:before="0" w:after="0"/>
      <w:ind w:left="200" w:right="0" w:hanging="0"/>
      <w:jc w:val="left"/>
    </w:pPr>
    <w:rPr>
      <w:rFonts w:ascii="XO Thames" w:hAnsi="XO Thames" w:eastAsia="Tahoma" w:cs="FreeSans"/>
      <w:color w:val="000000"/>
      <w:spacing w:val="0"/>
      <w:kern w:val="0"/>
      <w:sz w:val="28"/>
      <w:szCs w:val="20"/>
      <w:lang w:val="ru-RU" w:eastAsia="zh-CN" w:bidi="hi-IN"/>
    </w:rPr>
  </w:style>
  <w:style w:type="paragraph" w:styleId="41">
    <w:name w:val="TOC 4"/>
    <w:next w:val="Normal"/>
    <w:uiPriority w:val="39"/>
    <w:pPr>
      <w:widowControl/>
      <w:bidi w:val="0"/>
      <w:spacing w:lineRule="auto" w:line="240" w:before="0" w:after="0"/>
      <w:ind w:left="600" w:right="0" w:hanging="0"/>
      <w:jc w:val="left"/>
    </w:pPr>
    <w:rPr>
      <w:rFonts w:ascii="XO Thames" w:hAnsi="XO Thames" w:eastAsia="Tahoma" w:cs="FreeSans"/>
      <w:color w:val="000000"/>
      <w:spacing w:val="0"/>
      <w:kern w:val="0"/>
      <w:sz w:val="28"/>
      <w:szCs w:val="20"/>
      <w:lang w:val="ru-RU" w:eastAsia="zh-CN" w:bidi="hi-IN"/>
    </w:rPr>
  </w:style>
  <w:style w:type="paragraph" w:styleId="6">
    <w:name w:val="TOC 6"/>
    <w:next w:val="Normal"/>
    <w:uiPriority w:val="39"/>
    <w:pPr>
      <w:widowControl/>
      <w:bidi w:val="0"/>
      <w:spacing w:lineRule="auto" w:line="240" w:before="0" w:after="0"/>
      <w:ind w:left="1000" w:right="0" w:hanging="0"/>
      <w:jc w:val="left"/>
    </w:pPr>
    <w:rPr>
      <w:rFonts w:ascii="XO Thames" w:hAnsi="XO Thames" w:eastAsia="Tahoma" w:cs="FreeSans"/>
      <w:color w:val="000000"/>
      <w:spacing w:val="0"/>
      <w:kern w:val="0"/>
      <w:sz w:val="28"/>
      <w:szCs w:val="20"/>
      <w:lang w:val="ru-RU" w:eastAsia="zh-CN" w:bidi="hi-IN"/>
    </w:rPr>
  </w:style>
  <w:style w:type="paragraph" w:styleId="7">
    <w:name w:val="TOC 7"/>
    <w:next w:val="Normal"/>
    <w:uiPriority w:val="39"/>
    <w:pPr>
      <w:widowControl/>
      <w:bidi w:val="0"/>
      <w:spacing w:lineRule="auto" w:line="240" w:before="0" w:after="0"/>
      <w:ind w:left="1200" w:right="0" w:hanging="0"/>
      <w:jc w:val="left"/>
    </w:pPr>
    <w:rPr>
      <w:rFonts w:ascii="XO Thames" w:hAnsi="XO Thames" w:eastAsia="Tahoma" w:cs="FreeSans"/>
      <w:color w:val="000000"/>
      <w:spacing w:val="0"/>
      <w:kern w:val="0"/>
      <w:sz w:val="28"/>
      <w:szCs w:val="20"/>
      <w:lang w:val="ru-RU" w:eastAsia="zh-CN" w:bidi="hi-IN"/>
    </w:rPr>
  </w:style>
  <w:style w:type="paragraph" w:styleId="Endnote1">
    <w:name w:val="Endnote"/>
    <w:link w:val="Endnote"/>
    <w:qFormat/>
    <w:pPr>
      <w:widowControl/>
      <w:bidi w:val="0"/>
      <w:spacing w:lineRule="auto" w:line="240" w:before="0" w:after="0"/>
      <w:ind w:left="0" w:right="0" w:firstLine="851"/>
      <w:jc w:val="both"/>
    </w:pPr>
    <w:rPr>
      <w:rFonts w:ascii="XO Thames" w:hAnsi="XO Thames" w:eastAsia="Tahoma" w:cs="FreeSans"/>
      <w:color w:val="000000"/>
      <w:spacing w:val="0"/>
      <w:kern w:val="0"/>
      <w:sz w:val="22"/>
      <w:szCs w:val="20"/>
      <w:lang w:val="ru-RU" w:eastAsia="zh-CN" w:bidi="hi-IN"/>
    </w:rPr>
  </w:style>
  <w:style w:type="paragraph" w:styleId="31">
    <w:name w:val="TOC 3"/>
    <w:next w:val="Normal"/>
    <w:uiPriority w:val="39"/>
    <w:pPr>
      <w:widowControl/>
      <w:bidi w:val="0"/>
      <w:spacing w:lineRule="auto" w:line="240" w:before="0" w:after="0"/>
      <w:ind w:left="400" w:right="0" w:hanging="0"/>
      <w:jc w:val="left"/>
    </w:pPr>
    <w:rPr>
      <w:rFonts w:ascii="XO Thames" w:hAnsi="XO Thames" w:eastAsia="Tahoma" w:cs="FreeSans"/>
      <w:color w:val="000000"/>
      <w:spacing w:val="0"/>
      <w:kern w:val="0"/>
      <w:sz w:val="28"/>
      <w:szCs w:val="20"/>
      <w:lang w:val="ru-RU" w:eastAsia="zh-CN" w:bidi="hi-IN"/>
    </w:rPr>
  </w:style>
  <w:style w:type="paragraph" w:styleId="DefaultParagraphFont1">
    <w:name w:val="Default Paragraph Font"/>
    <w:link w:val="DefaultParagraphFont"/>
    <w:qFormat/>
    <w:pPr>
      <w:widowControl/>
      <w:bidi w:val="0"/>
      <w:spacing w:lineRule="auto" w:line="240" w:before="0" w:after="0"/>
      <w:ind w:left="0" w:right="0" w:hanging="0"/>
      <w:jc w:val="left"/>
    </w:pPr>
    <w:rPr>
      <w:rFonts w:ascii="Times New Roman" w:hAnsi="Times New Roman" w:eastAsia="Tahoma" w:cs="FreeSans"/>
      <w:color w:val="000000"/>
      <w:spacing w:val="0"/>
      <w:kern w:val="0"/>
      <w:sz w:val="20"/>
      <w:szCs w:val="20"/>
      <w:lang w:val="ru-RU" w:eastAsia="zh-CN" w:bidi="hi-IN"/>
    </w:rPr>
  </w:style>
  <w:style w:type="paragraph" w:styleId="Style16">
    <w:name w:val="По умолчанию"/>
    <w:link w:val="Style9"/>
    <w:qFormat/>
    <w:pPr>
      <w:widowControl/>
      <w:bidi w:val="0"/>
      <w:spacing w:lineRule="auto" w:line="288" w:before="160" w:after="0"/>
      <w:ind w:left="0" w:right="0" w:hanging="0"/>
      <w:jc w:val="left"/>
    </w:pPr>
    <w:rPr>
      <w:rFonts w:ascii="Helvetica Neue" w:hAnsi="Helvetica Neue" w:eastAsia="Tahoma" w:cs="FreeSans"/>
      <w:color w:val="000000"/>
      <w:spacing w:val="0"/>
      <w:kern w:val="0"/>
      <w:sz w:val="24"/>
      <w:szCs w:val="20"/>
      <w:lang w:val="ru-RU" w:eastAsia="zh-CN" w:bidi="hi-IN"/>
    </w:rPr>
  </w:style>
  <w:style w:type="paragraph" w:styleId="Internetlink">
    <w:name w:val="Internet link"/>
    <w:qFormat/>
    <w:pPr>
      <w:widowControl/>
      <w:bidi w:val="0"/>
      <w:spacing w:lineRule="auto" w:line="240" w:before="0" w:after="0"/>
      <w:ind w:left="0" w:right="0" w:hanging="0"/>
      <w:jc w:val="left"/>
    </w:pPr>
    <w:rPr>
      <w:rFonts w:ascii="Times New Roman" w:hAnsi="Times New Roman" w:eastAsia="Tahoma" w:cs="FreeSans"/>
      <w:color w:val="000000"/>
      <w:spacing w:val="0"/>
      <w:kern w:val="0"/>
      <w:sz w:val="20"/>
      <w:szCs w:val="20"/>
      <w:u w:val="single"/>
      <w:lang w:val="ru-RU" w:eastAsia="zh-CN" w:bidi="hi-IN"/>
    </w:rPr>
  </w:style>
  <w:style w:type="paragraph" w:styleId="Footnote1">
    <w:name w:val="Footnote"/>
    <w:link w:val="Footnote"/>
    <w:qFormat/>
    <w:pPr>
      <w:widowControl/>
      <w:bidi w:val="0"/>
      <w:spacing w:lineRule="auto" w:line="240" w:before="0" w:after="0"/>
      <w:ind w:left="0" w:right="0" w:firstLine="851"/>
      <w:jc w:val="both"/>
    </w:pPr>
    <w:rPr>
      <w:rFonts w:ascii="XO Thames" w:hAnsi="XO Thames" w:eastAsia="Tahoma" w:cs="FreeSans"/>
      <w:color w:val="000000"/>
      <w:spacing w:val="0"/>
      <w:kern w:val="0"/>
      <w:sz w:val="22"/>
      <w:szCs w:val="20"/>
      <w:lang w:val="ru-RU" w:eastAsia="zh-CN" w:bidi="hi-IN"/>
    </w:rPr>
  </w:style>
  <w:style w:type="paragraph" w:styleId="11">
    <w:name w:val="TOC 1"/>
    <w:next w:val="Normal"/>
    <w:uiPriority w:val="39"/>
    <w:pPr>
      <w:widowControl/>
      <w:bidi w:val="0"/>
      <w:spacing w:lineRule="auto" w:line="240" w:before="0" w:after="0"/>
      <w:ind w:left="0" w:right="0" w:hanging="0"/>
      <w:jc w:val="left"/>
    </w:pPr>
    <w:rPr>
      <w:rFonts w:ascii="XO Thames" w:hAnsi="XO Thames" w:eastAsia="Tahoma" w:cs="FreeSans"/>
      <w:b/>
      <w:color w:val="000000"/>
      <w:spacing w:val="0"/>
      <w:kern w:val="0"/>
      <w:sz w:val="28"/>
      <w:szCs w:val="20"/>
      <w:lang w:val="ru-RU" w:eastAsia="zh-CN" w:bidi="hi-IN"/>
    </w:rPr>
  </w:style>
  <w:style w:type="paragraph" w:styleId="Style17">
    <w:name w:val="Колонтитул"/>
    <w:qFormat/>
    <w:pPr>
      <w:widowControl/>
      <w:bidi w:val="0"/>
      <w:spacing w:lineRule="auto" w:line="240" w:before="0" w:after="0"/>
      <w:ind w:left="0" w:right="0" w:hanging="0"/>
      <w:jc w:val="both"/>
    </w:pPr>
    <w:rPr>
      <w:rFonts w:ascii="XO Thames" w:hAnsi="XO Thames" w:eastAsia="Tahoma" w:cs="FreeSans"/>
      <w:color w:val="000000"/>
      <w:spacing w:val="0"/>
      <w:kern w:val="0"/>
      <w:sz w:val="28"/>
      <w:szCs w:val="20"/>
      <w:lang w:val="ru-RU" w:eastAsia="zh-CN" w:bidi="hi-IN"/>
    </w:rPr>
  </w:style>
  <w:style w:type="paragraph" w:styleId="9">
    <w:name w:val="TOC 9"/>
    <w:next w:val="Normal"/>
    <w:uiPriority w:val="39"/>
    <w:pPr>
      <w:widowControl/>
      <w:bidi w:val="0"/>
      <w:spacing w:lineRule="auto" w:line="240" w:before="0" w:after="0"/>
      <w:ind w:left="1600" w:right="0" w:hanging="0"/>
      <w:jc w:val="left"/>
    </w:pPr>
    <w:rPr>
      <w:rFonts w:ascii="XO Thames" w:hAnsi="XO Thames" w:eastAsia="Tahoma" w:cs="FreeSans"/>
      <w:color w:val="000000"/>
      <w:spacing w:val="0"/>
      <w:kern w:val="0"/>
      <w:sz w:val="28"/>
      <w:szCs w:val="20"/>
      <w:lang w:val="ru-RU" w:eastAsia="zh-CN" w:bidi="hi-IN"/>
    </w:rPr>
  </w:style>
  <w:style w:type="paragraph" w:styleId="8">
    <w:name w:val="TOC 8"/>
    <w:next w:val="Normal"/>
    <w:uiPriority w:val="39"/>
    <w:pPr>
      <w:widowControl/>
      <w:bidi w:val="0"/>
      <w:spacing w:lineRule="auto" w:line="240" w:before="0" w:after="0"/>
      <w:ind w:left="1400" w:right="0" w:hanging="0"/>
      <w:jc w:val="left"/>
    </w:pPr>
    <w:rPr>
      <w:rFonts w:ascii="XO Thames" w:hAnsi="XO Thames" w:eastAsia="Tahoma" w:cs="FreeSans"/>
      <w:color w:val="000000"/>
      <w:spacing w:val="0"/>
      <w:kern w:val="0"/>
      <w:sz w:val="28"/>
      <w:szCs w:val="20"/>
      <w:lang w:val="ru-RU" w:eastAsia="zh-CN" w:bidi="hi-IN"/>
    </w:rPr>
  </w:style>
  <w:style w:type="paragraph" w:styleId="51">
    <w:name w:val="TOC 5"/>
    <w:next w:val="Normal"/>
    <w:uiPriority w:val="39"/>
    <w:pPr>
      <w:widowControl/>
      <w:bidi w:val="0"/>
      <w:spacing w:lineRule="auto" w:line="240" w:before="0" w:after="0"/>
      <w:ind w:left="800" w:right="0" w:hanging="0"/>
      <w:jc w:val="left"/>
    </w:pPr>
    <w:rPr>
      <w:rFonts w:ascii="XO Thames" w:hAnsi="XO Thames" w:eastAsia="Tahoma" w:cs="FreeSans"/>
      <w:color w:val="000000"/>
      <w:spacing w:val="0"/>
      <w:kern w:val="0"/>
      <w:sz w:val="28"/>
      <w:szCs w:val="20"/>
      <w:lang w:val="ru-RU" w:eastAsia="zh-CN" w:bidi="hi-IN"/>
    </w:rPr>
  </w:style>
  <w:style w:type="paragraph" w:styleId="Style18">
    <w:name w:val="Subtitle"/>
    <w:next w:val="Normal"/>
    <w:uiPriority w:val="11"/>
    <w:qFormat/>
    <w:pPr>
      <w:widowControl/>
      <w:bidi w:val="0"/>
      <w:spacing w:lineRule="auto" w:line="240" w:before="0" w:after="0"/>
      <w:ind w:left="0" w:right="0" w:hanging="0"/>
      <w:jc w:val="both"/>
    </w:pPr>
    <w:rPr>
      <w:rFonts w:ascii="XO Thames" w:hAnsi="XO Thames" w:eastAsia="Tahoma" w:cs="FreeSans"/>
      <w:i/>
      <w:color w:val="000000"/>
      <w:spacing w:val="0"/>
      <w:kern w:val="0"/>
      <w:sz w:val="24"/>
      <w:szCs w:val="20"/>
      <w:lang w:val="ru-RU" w:eastAsia="zh-CN" w:bidi="hi-IN"/>
    </w:rPr>
  </w:style>
  <w:style w:type="paragraph" w:styleId="Style19">
    <w:name w:val="Title"/>
    <w:next w:val="Normal"/>
    <w:uiPriority w:val="10"/>
    <w:qFormat/>
    <w:pPr>
      <w:widowControl/>
      <w:bidi w:val="0"/>
      <w:spacing w:lineRule="auto" w:line="240" w:before="567" w:after="567"/>
      <w:ind w:left="0" w:right="0" w:hanging="0"/>
      <w:jc w:val="center"/>
    </w:pPr>
    <w:rPr>
      <w:rFonts w:ascii="XO Thames" w:hAnsi="XO Thames" w:eastAsia="Tahoma" w:cs="FreeSans"/>
      <w:b/>
      <w:caps/>
      <w:color w:val="000000"/>
      <w:spacing w:val="0"/>
      <w:kern w:val="0"/>
      <w:sz w:val="40"/>
      <w:szCs w:val="20"/>
      <w:lang w:val="ru-RU" w:eastAsia="zh-CN" w:bidi="hi-IN"/>
    </w:rPr>
  </w:style>
  <w:style w:type="paragraph" w:styleId="Style20">
    <w:name w:val="Header"/>
    <w:basedOn w:val="Style17"/>
    <w:pPr/>
    <w:rPr/>
  </w:style>
  <w:style w:type="paragraph" w:styleId="Style21">
    <w:name w:val="Footer"/>
    <w:basedOn w:val="Style17"/>
    <w:pPr/>
    <w:rPr/>
  </w:style>
  <w:style w:type="table" w:styleId="Style_24">
    <w:name w:val="Table Normal"/>
    <w:tblPr>
      <w:tblCellMar>
        <w:top w:w="0" w:type="dxa"/>
        <w:left w:w="0" w:type="dxa"/>
        <w:bottom w:w="0" w:type="dxa"/>
        <w:right w:w="0" w:type="dxa"/>
      </w:tblCellMar>
    </w:tblPr>
  </w:style>
  <w:style w:type="table" w:default="1" w:styleId="Style_25">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
        <a:cs typeface=""/>
      </a:majorFont>
      <a:minorFont>
        <a:latin typeface="Helvetica Neue"/>
        <a:ea typeface=""/>
        <a:cs typeface=""/>
      </a:minorFont>
    </a:fontScheme>
    <a:fmtScheme name="Blank">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29999"/>
              </a:schemeClr>
            </a:gs>
            <a:gs pos="100000">
              <a:schemeClr val="phClr">
                <a:tint val="50000"/>
                <a:shade val="100000"/>
                <a:satMod val="350000"/>
              </a:schemeClr>
            </a:gs>
          </a:gsLst>
        </a:gradFill>
      </a:fillStyleLst>
      <a:lnStyleLst>
        <a:ln w="9525">
          <a:solidFill>
            <a:schemeClr val="phClr">
              <a:shade val="95000"/>
              <a:satMod val="104999"/>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LibreOffice/7.4.7.2$Linux_X86_64 LibreOffice_project/40$Build-2</Application>
  <AppVersion>15.0000</AppVersion>
  <Pages>13</Pages>
  <Words>2730</Words>
  <Characters>14121</Characters>
  <CharactersWithSpaces>16894</CharactersWithSpaces>
  <Paragraphs>231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2026-03-01T14:13:35Z</dcterms:modified>
  <cp:revision>1</cp:revision>
  <dc:subject/>
  <dc:title/>
</cp:coreProperties>
</file>