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Радик Кагиров</w:t>
      </w: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47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БЫ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</w:t>
      </w: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ind w:left="41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Пьеса в одном действии</w:t>
      </w:r>
    </w:p>
    <w:p>
      <w:pPr>
        <w:spacing w:after="0" w:line="199" w:lineRule="exact"/>
        <w:rPr>
          <w:sz w:val="24"/>
          <w:szCs w:val="24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Действующие лица</w:t>
      </w:r>
      <w:r>
        <w:rPr>
          <w:rFonts w:ascii="Times New Roman" w:cs="Times New Roman" w:eastAsia="Times New Roman" w:hAnsi="Times New Roman"/>
          <w:sz w:val="24"/>
          <w:szCs w:val="24"/>
          <w:u w:val="single" w:color="auto"/>
          <w:color w:val="auto"/>
        </w:rPr>
        <w:t>:</w:t>
      </w:r>
    </w:p>
    <w:p>
      <w:pPr>
        <w:spacing w:after="0" w:line="204" w:lineRule="exact"/>
        <w:rPr>
          <w:sz w:val="24"/>
          <w:szCs w:val="24"/>
          <w:color w:val="auto"/>
        </w:rPr>
      </w:pPr>
    </w:p>
    <w:p>
      <w:pPr>
        <w:ind w:left="820" w:hanging="278"/>
        <w:spacing w:after="0"/>
        <w:tabs>
          <w:tab w:leader="none" w:pos="8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НИКИТА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(20),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перспективный и сообразительный парень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раздолбай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 w:hanging="278"/>
        <w:spacing w:after="0" w:line="237" w:lineRule="auto"/>
        <w:tabs>
          <w:tab w:leader="none" w:pos="8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ПАЛЫЧ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(70),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хромающий дедушка с палочкой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/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жизнерадостный спортивный дедок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 w:hanging="278"/>
        <w:spacing w:after="0"/>
        <w:tabs>
          <w:tab w:leader="none" w:pos="8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ЯНА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(20),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девушка Никиты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 w:hanging="278"/>
        <w:spacing w:after="0" w:line="237" w:lineRule="auto"/>
        <w:tabs>
          <w:tab w:leader="none" w:pos="8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СПОРТСМЕН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(30-40),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ухоженный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подтянутый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 w:hanging="278"/>
        <w:spacing w:after="0"/>
        <w:tabs>
          <w:tab w:leader="none" w:pos="8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ЗУБРИЛА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(20-30),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актёр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громко репетирующий свою роль в парке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rFonts w:ascii="Times New Roman" w:cs="Times New Roman" w:eastAsia="Times New Roman" w:hAnsi="Times New Roman"/>
          <w:sz w:val="24"/>
          <w:szCs w:val="24"/>
          <w:color w:val="auto"/>
        </w:rPr>
      </w:pPr>
    </w:p>
    <w:p>
      <w:pPr>
        <w:ind w:left="820" w:hanging="278"/>
        <w:spacing w:after="0" w:line="237" w:lineRule="auto"/>
        <w:tabs>
          <w:tab w:leader="none" w:pos="820" w:val="left"/>
        </w:tabs>
        <w:numPr>
          <w:ilvl w:val="0"/>
          <w:numId w:val="1"/>
        </w:numPr>
        <w:rPr>
          <w:rFonts w:ascii="Times New Roman" w:cs="Times New Roman" w:eastAsia="Times New Roman" w:hAnsi="Times New Roman"/>
          <w:sz w:val="24"/>
          <w:szCs w:val="24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ТЁТУШКА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женщина без возраста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бодрая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со скандинавскими палками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260" w:right="160" w:firstLine="85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Лесопарк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Тропинка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Лавочка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для отдыха гуляющих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Вечер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сумерки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спускается темнота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right="14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Слышен мерный стук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словно метроном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СПОРТСМЕН энергично проходит мимо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Стук оттого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что он с каждым шагом втыкает в землю палки для скандинавской ходьбы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Над лавочкой зажигается фонарь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мигает и разгорается всё ярче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260" w:right="100" w:firstLine="85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Выходит сильно хромающий и извазюканный в грязи НИКИТА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Еле наступает на разбитую левую ногу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Постанывая и чертыхаясь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ковыляет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Увидел лавочку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шагает к ней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со вздохом облегчения присаживается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260" w:right="8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Закатывает грязную левую штанину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смотрит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 колене большая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воспалённая ссадина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Устало выдохнув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НИКИТА растягивается на лавочке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Расслабленно обмяк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Лежит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пытается отдышаться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Ждёт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когда боль в ноге успокоится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5" w:lineRule="exact"/>
        <w:rPr>
          <w:sz w:val="24"/>
          <w:szCs w:val="24"/>
          <w:color w:val="auto"/>
        </w:rPr>
      </w:pPr>
    </w:p>
    <w:p>
      <w:pPr>
        <w:ind w:left="260" w:right="220" w:firstLine="85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Фонарь снова мигает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неровно вспыхивает и гаснет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раздражает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Лежащий на лавочке НИКИТА прикрывает глаза ладонью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260" w:right="142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Мигающий фонарь гаснет на несколько секунд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Слышен редкий стук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стариковская трость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).</w:t>
      </w:r>
    </w:p>
    <w:p>
      <w:pPr>
        <w:ind w:left="260" w:right="140" w:firstLine="850"/>
        <w:spacing w:after="0" w:line="250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Снова свет загорается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К лавочке медленно подходит сгорбленный старик 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ПАЛЫЧ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в одной руке у него палочка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трость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 xml:space="preserve"> в другой продуктовый пакет с заморозкой</w:t>
      </w:r>
      <w:r>
        <w:rPr>
          <w:rFonts w:ascii="Times New Roman" w:cs="Times New Roman" w:eastAsia="Times New Roman" w:hAnsi="Times New Roman"/>
          <w:sz w:val="23"/>
          <w:szCs w:val="23"/>
          <w:i w:val="1"/>
          <w:iCs w:val="1"/>
          <w:color w:val="auto"/>
        </w:rPr>
        <w:t>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260" w:right="72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Следом за ПАЛЫЧЕМ шагает ЗУБРИЛА и тайком повторяет движения и осанку старика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передразнивает его хромую и тяжёлую походку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260" w:right="30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ПАЛЫЧ направляется к НИКИТЕ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останавливается возле лавочки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Оставшись незамеченным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ЗУБРИЛА разворачивается и потихоньку уходит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ПАЛЫЧ пристально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 нажимом смотрит на лежащего НИКИТУ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7" w:lineRule="exact"/>
        <w:rPr>
          <w:sz w:val="24"/>
          <w:szCs w:val="24"/>
          <w:color w:val="auto"/>
        </w:rPr>
      </w:pPr>
    </w:p>
    <w:p>
      <w:pPr>
        <w:ind w:left="260" w:firstLine="85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Парнишь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слышь парнишь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дай присесть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не реагирует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Места дай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говорю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чё те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Присесть мне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Стоять тяжело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вообще не вовремя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Откуда ты взялся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Откуда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откуда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про это место и не думал никогда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двигайся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бестолочь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чего дерзкий такой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ты дерзко тут разлёгся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Дерзко разлёгся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Глупо звучит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сам себя слышишь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17" w:lineRule="exact"/>
        <w:rPr>
          <w:sz w:val="24"/>
          <w:szCs w:val="24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1</w:t>
      </w:r>
    </w:p>
    <w:p>
      <w:pPr>
        <w:sectPr>
          <w:pgSz w:w="11900" w:h="16840" w:orient="portrait"/>
          <w:cols w:equalWidth="0" w:num="1">
            <w:col w:w="9620"/>
          </w:cols>
          <w:pgMar w:left="1440" w:top="1110" w:right="840" w:bottom="415" w:gutter="0" w:footer="0" w:header="0"/>
        </w:sectPr>
      </w:pPr>
    </w:p>
    <w:p>
      <w:pPr>
        <w:jc w:val="both"/>
        <w:ind w:left="260" w:firstLine="85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Себя я хорошо слышу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Других не всегда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себя то хорошо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Смягчает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голос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дай мне места маленько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НИКИТА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двигается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Старость надо уважать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нехотя отстраняется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ПАЛЫЧ с трудом присаживается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левая нога у него не сгибается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ПАЛЫЧ протягивает НИКИТЕ пакет с заморозкой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Прижми к ушибу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это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Курица замороженная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Холод надо приложить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с одной курицей сейчас уже доигрался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тоже не орёл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Полетать то не получилось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откуда 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Рядом был и видел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Был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был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Рядом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 на замороженную курицу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Приложи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говорю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 отёку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 шишке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Спасибо потом мне скажешь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иронично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неужели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обидно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когда осложнения пойдут после травмы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ещё обиднее будет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обойдётся ещё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 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шанс у тебя ещё есть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меня вот нету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Вздыхает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подружку не удивил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перед дружками обделался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коленку расхреначил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шокирован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Откуда про подругу знаете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Откуда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откуда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Чего тут знать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Все в молодости из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 девок чудят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Сам так куролесил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понимаю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Шум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кто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то приближается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Подходит ЯНА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Ёк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макарёк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ты где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акробат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Обыскалась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НИКИТА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отворачивается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Никто тебя не просил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Телефон твой не отвечает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достаёт из кармана и показывает ей раскуроченный смартфон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Прямо в труху раздолбал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Давай я со своего в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скорую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позвоню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Обойдусь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Яна подходит ближе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смотрит на распухшее колено НИКИТЫ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макарёк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распухло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жалостливо склоняется над раной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Зачем прыгал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легко вы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парни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слабо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ведётесь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невольно усмехается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шмякнулся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крякнул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 кусты рванул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ужаленный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Прям как котик в Тик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Мы долго хохотали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иди к ним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ржите там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Они уже уехали все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Сказали скучно тут в парке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Сильно ударился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твоё дело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раз не моё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сиди тут один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 на деда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не один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 и 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не просто свалю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больше никогда к тебе не вернусь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 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ЯНА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Только зря на тебя время потратила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9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2</w:t>
      </w:r>
    </w:p>
    <w:p>
      <w:pPr>
        <w:sectPr>
          <w:pgSz w:w="11900" w:h="16840" w:orient="portrait"/>
          <w:cols w:equalWidth="0" w:num="1">
            <w:col w:w="9620"/>
          </w:cols>
          <w:pgMar w:left="1440" w:top="1105" w:right="840" w:bottom="415" w:gutter="0" w:footer="0" w:header="0"/>
        </w:sect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ЯНА обиженно уходит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НИКИТА ершится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молчит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Зря ты её прогнал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молчит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то она неплохая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в ней проблема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 тебе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ты ей не подходишь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хромоногий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же не всегда хромать буду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заживёт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иронично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«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 свадьбы заживет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»?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какая там нафиг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свадьба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Видишь как разосрались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ладно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Всё равно помиритесь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Цветочки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сердечки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Прощения у неё попросишь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продолжите свою мелодраму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ничего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Поженитесь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Пауза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Через семь лет разойдётесь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Почему разойдёмся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Потому что завтра ты на собеседование не попадёшь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Нога так распухнет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придётся отказаться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Чё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ты прыгаешь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 про семь лет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 про завтра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 собственных словах запутался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ты путаешь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потом не развяжешь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Завтра же важное собеседование назначено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Редкий шанс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без одного этого собеседования вся карьера под откос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от одного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так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 одно то другое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всё в одну бедовую копилочку скопится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Какую ещё копилочку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Такую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Каждый день ты будешь просыпаться с этой болью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этой хромотой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каждый день Яна будет видеть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ты не можешь сделать 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обещал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 ты не можешь подняться по карьерной лестнице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потому что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'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ноги не 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'.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однажды она просто устанет ждать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уйдет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 тому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кто сможет носить ее на руках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не хромать рядом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Откуда знаешь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её Яной зовут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Откуда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откуда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Оттуда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не поверишь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фантазия у тебя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богатая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Это не фантазия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опыт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горький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почему все старики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душнилы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Душнилы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Воздуха нам мало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и душно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Раз я всё равно для тебя душнила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Слыхал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движение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жизнь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Тебе надо двигать в травмпункт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поскорее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Иначе сильно пожалеешь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доктор что 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Рентген у тебя в глазу установлен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но докторов на своём веку много перевидать пришлось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Поспеши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тебе говорю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ты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обобщай тут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Может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пойдешь уже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Отдохнул ведь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Шагай дальше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Протягивает деду пакет с заморозкой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Забирай свою курицу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спасибо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думаешь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отчего всю жизнь хромаю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Тоже вот довыпендривался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Как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так же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Прыгнул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кивает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 спор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обрыва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Напоказ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Думал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мне море по колено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смотрит на своё разбитое колено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 колену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Оба от воспоминания синхронно морщатся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как от боли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они ржали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27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3</w:t>
      </w:r>
    </w:p>
    <w:p>
      <w:pPr>
        <w:sectPr>
          <w:pgSz w:w="11900" w:h="16840" w:orient="portrait"/>
          <w:cols w:equalWidth="0" w:num="1">
            <w:col w:w="9620"/>
          </w:cols>
          <w:pgMar w:left="1440" w:top="1105" w:right="840" w:bottom="415" w:gutter="0" w:footer="0" w:header="0"/>
        </w:sect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 конечно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им то со стороны прикольно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не больно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 и забей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болячку ковырять она и не заживёт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Слышны чьи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то шаги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260" w:right="10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ЗУБРИЛА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голос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полный страсти и эмоций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"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бы молодость знала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если бы старость могла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".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 если бы мостик перекинуть меж ними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...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Подходит ЗУБРИЛА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увидел сидящих на лавочке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ЗУБРИЛА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извините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роль репетировал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Монолог пожилого человека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К спектаклю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готовлюсь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Разинув рты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НИКИТА и ПАЛЫЧ молча здороваются с ним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синхронно кивнув головами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Смущённый ЗУБРИЛА уходит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ЗУБРИЛА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Всего хорошего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Уходит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издали слышно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как он повторяет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декламирует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"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бы молодость знала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если бы старость могла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".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протягивает ПАЛЫЧУ руку для рукопожатия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Сейчас становится заметно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что у них схожие манеры и жесты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Меня Никита зовут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протягивает руку в ответ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right="2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лыбится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Палыч с палочкой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вообще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то тоже Павлович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 отчеству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Ага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я тоже 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7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Начинает мигать фонарь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Старик суетится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словно ему пора уходить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260" w:right="20" w:firstLine="850"/>
        <w:spacing w:after="0" w:line="27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Парень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хоть раз подумай обо мне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осёкся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 себе в будущем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Что сейчас легко поменять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то потом намного сложнее исправить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1100" w:right="102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Фонарь мигает ещё сильнее 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наконец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гаснет на несколько секунд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Снова свет фонаря загорается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На лавке сидит только один НИКИТА и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озирается по сторонам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ПАЛЫЧ исчез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где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Эй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дедуля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где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 его голосе отчаяние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осознание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даже страх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Обиделся чтоль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Вернись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Эй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Палыч с палочкой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Нет ответа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Только деревья шелестят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Порывом ветра приносит пустой целлофановый пакет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НИКИТА хватает его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3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читает бирку на пакете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Замороженная курица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сидит в шоке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переваривая произошедшее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что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собой разговаривал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ind w:left="26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НИКИТА внутренне собрался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пытается встать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Почувствовал боль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которая теперь воспринимается иначе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Пытается ковылять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4</w:t>
      </w:r>
    </w:p>
    <w:p>
      <w:pPr>
        <w:sectPr>
          <w:pgSz w:w="11900" w:h="16840" w:orient="portrait"/>
          <w:cols w:equalWidth="0" w:num="1">
            <w:col w:w="9620"/>
          </w:cols>
          <w:pgMar w:left="1440" w:top="1110" w:right="840" w:bottom="415" w:gutter="0" w:footer="0" w:header="0"/>
        </w:sectPr>
      </w:pPr>
    </w:p>
    <w:p>
      <w:pPr>
        <w:jc w:val="both"/>
        <w:ind w:left="260" w:firstLine="850"/>
        <w:spacing w:after="0" w:line="27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Слышен мерный стук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словно метроном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СПОРТСМЕН с палками для скандинавской ходьбы проходит мимо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Вы дедушку не видели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хромого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палочкой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пожимает плечами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Не попадался вроде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Хромого только сейчас вот встретил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Улыбается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Ну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вроде пока не дедушка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ind w:left="11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А в какую сторону тут ближайший выход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Мне в травмпункт надо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Срочно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СПОРТСМЕН протягивает палки НИКИТЕ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возьми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С ними полегче будет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Пошли вместе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Там у меня машина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Отвезу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НИКИТА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Отвозить необязательно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Такси вызовите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если можно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СПОРТСМЕН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Да отвезу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отвезу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Мне не сложно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У меня тоже тёмные полосы бывали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Улыбается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И я хорошего травматолога знаю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5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Фонарь снова неровно светит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мигает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Мимо пробегает дедок в спортивной форме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ПАЛЫЧ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2.0 –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альтернативный ПАЛЫЧ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радостный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бодрый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спортивный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излучает радость и успех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ПАЛЫЧ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2.0: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Посторонись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7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ПАЛЫЧ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2.0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подбегает ближе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переходит на шаг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идёт мимо СПОРТСМЕНА и НИКИТЫ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отшагнувших в сторону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ПАЛЫЧ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2.0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и НИКИТА пристально смотрят друг другу в глаза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Дедок широко и добродушно улыбается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словно радостно напутствует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ПАЛЫЧ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2.0: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З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доровья вам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добрые люди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ПАЛЫЧ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2.0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бежит дальше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НИКИТА долго смотрит ему вслед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Собрался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опираясь на палки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хромая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ступает следом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СПОРТСМЕН идёт рядом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Они потихоньку шагают на выход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Обгоняя их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мимо проходит бодрая ТЁТУШКА со скандинавскими палками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 xml:space="preserve"> Она сильно похожа на Яну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.</w:t>
      </w: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both"/>
        <w:ind w:left="260" w:firstLine="85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ТЁТУШКА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: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(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кричит вдаль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вперёд</w:t>
      </w:r>
      <w:r>
        <w:rPr>
          <w:rFonts w:ascii="Times New Roman" w:cs="Times New Roman" w:eastAsia="Times New Roman" w:hAnsi="Times New Roman"/>
          <w:sz w:val="24"/>
          <w:szCs w:val="24"/>
          <w:i w:val="1"/>
          <w:iCs w:val="1"/>
          <w:color w:val="auto"/>
        </w:rPr>
        <w:t>)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Ёк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-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макарёк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!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Палыч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ты ещё кружок решил сделать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?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 xml:space="preserve"> Я у турника тебя подожду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…</w:t>
      </w:r>
    </w:p>
    <w:p>
      <w:pPr>
        <w:spacing w:after="0" w:line="202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Занавес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.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11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2025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3" w:lineRule="exact"/>
        <w:rPr>
          <w:sz w:val="20"/>
          <w:szCs w:val="20"/>
          <w:color w:val="auto"/>
        </w:rPr>
      </w:pPr>
    </w:p>
    <w:p>
      <w:pPr>
        <w:ind w:left="95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22"/>
          <w:szCs w:val="22"/>
          <w:color w:val="auto"/>
        </w:rPr>
        <w:t>5</w:t>
      </w:r>
    </w:p>
    <w:sectPr>
      <w:pgSz w:w="11900" w:h="16840" w:orient="portrait"/>
      <w:cols w:equalWidth="0" w:num="1">
        <w:col w:w="9620"/>
      </w:cols>
      <w:pgMar w:left="1440" w:top="1105" w:right="840" w:bottom="41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6784"/>
    <w:multiLevelType w:val="hybridMultilevel"/>
    <w:lvl w:ilvl="0">
      <w:lvlJc w:val="left"/>
      <w:lvlText w:val="•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7" Type="http://schemas.openxmlformats.org/officeDocument/2006/relationships/numbering" Target="numbering.xml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2026-03-01T06:14:46Z</dcterms:created>
  <dcterms:modified xsi:type="dcterms:W3CDTF">2026-03-01T06:14:46Z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