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  <w:t xml:space="preserve"> Анна Истомина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>
        <w:fldChar w:fldCharType="begin"/>
      </w:r>
      <w:r>
        <w:instrText xml:space="preserve">HYPERLINK "mailto:antoninaist@mail.ru"</w:instrText>
      </w:r>
      <w:r>
        <w:fldChar w:fldCharType="separate"/>
      </w:r>
      <w:r>
        <w:rPr>
          <w:rStyle w:val="Hyperlink"/>
          <w:rFonts w:ascii="Times New Roman" w:cs="Times New Roman" w:eastAsiaTheme="minorAscii" w:hAnsi="Times New Roman"/>
          <w:sz w:val="24"/>
          <w:szCs w:val="24"/>
          <w:lang w:val="en-US"/>
        </w:rPr>
        <w:t>antoninaist@mail.ru</w:t>
      </w:r>
      <w:r>
        <w:fldChar w:fldCharType="end"/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</w:p>
    <w:p>
      <w:pPr>
        <w:spacing w:after="0" w:line="360"/>
        <w:rPr>
          <w:rFonts w:ascii="Times New Roman" w:cs="Times New Roman" w:eastAsiaTheme="minorAscii" w:hAnsi="Times New Roman"/>
          <w:b/>
          <w:bCs/>
          <w:sz w:val="24"/>
          <w:szCs w:val="24"/>
        </w:rPr>
      </w:pPr>
      <w:r>
        <w:rPr>
          <w:rFonts w:ascii="Times New Roman" w:cs="Times New Roman" w:eastAsiaTheme="minorAscii" w:hAnsi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  <w:t>“</w:t>
      </w:r>
      <w:r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  <w:t>ВЫБИРАЙ НА ВКУС!”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пьеса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малого формата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подростках с элементами пластической постановки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ДЕЙСТВУЮЩИЕ ЛИЦА: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, Елена Петровна, классный руководитель, фотографирует пантомиму и флешмоб для чата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eastAsiaTheme="minorAscii" w:hAnsi="Times New Roman"/>
          <w:sz w:val="24"/>
          <w:szCs w:val="24"/>
          <w:u w:val="none"/>
          <w:lang w:val="ru-RU"/>
        </w:rPr>
        <w:t>немотивированный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на учёбу ученик, высокого роста.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, общее число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непарное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Действие происходит осенью на спортивной площадке школы. Учительница выходит с учениками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на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динамический час.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Реквизит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одна лавка 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ветки,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не убранны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е п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осле урагана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Аудиозапись “Танец с саблями” из балета “Спартак” А. Хачатуряна.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Для пантомимы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фонограммы.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 пьесе звучат отрывки из стихотворения “Кем быть”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Маяковского и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из оперетты “Сильва” И. Кальмана.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Анна Истомина (Истомина Антонина Валентиновна)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                                                                2022 год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</w:p>
    <w:p>
      <w:pPr>
        <w:spacing w:after="0" w:line="360"/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  <w:t>“Выбирай на вкус!”</w:t>
      </w:r>
    </w:p>
    <w:p>
      <w:pPr>
        <w:spacing w:after="0" w:line="360"/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b/>
          <w:bCs/>
          <w:sz w:val="24"/>
          <w:szCs w:val="24"/>
          <w:lang w:val="ru-RU"/>
        </w:rPr>
        <w:t>Действие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Звенит звонок. Учительница выходит из школы с учениками н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а спортивную площадку. Ваня подбирает длинную ветку.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хвастаясь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 меня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хлыст!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Я буду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дрессировщиком.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 бьёт по земле рядом с ногами одноклассников.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Все молча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отпрыгивают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 Ваня бьёт рядом с Настей.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Не надо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 Мне это не нравится.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Всем не нравится.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Правильно, Настя. Не позволяй такого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отношения к себе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, найди другое занятие.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колотит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веткой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лавке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з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лавки п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ыль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выбиваешь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Перед тобой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рофессия д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ворника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уже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маячит?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НИКИТА. “Стряхнуть пыль”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сделать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перезагрузку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После обновления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 программы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появляются новые возможности 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улучшается качество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2-я УЧЕНИЦА. Лавка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от слова “love”? Любовь?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Лавки придумали для влюблённых!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иронично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“Встал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утром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, приведи свою планету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 порядок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”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завет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Маленького принца.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Принц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завещал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нам свою мудрость!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Я Большой принц. А дрессировщик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—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лучше!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Никита декламирует, сразу переделывая.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НИКИТА. Как у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Маяковского: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Я бы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дворником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пошёл,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Дрессировщик лучше!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1-й УЧЕНИК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Дай поколотить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Принцем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хочешь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стать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?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оя ветка.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 уходит в сторону.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НИКИТА. Это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ветка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природы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, но не твоя.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Тебе что, жалко? Дай ветку!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1-й УЧЕНИК. Из вредности не даст.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 xml:space="preserve">1-я УЧЕНИЦА.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 xml:space="preserve">Ваня так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шутит.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 xml:space="preserve">НАСТЯ.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акое чувство юмора.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u w:val="none"/>
          <w:lang w:val="ru-RU"/>
        </w:rPr>
        <w:t xml:space="preserve">Ваня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отдаёт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ветку 1-ому ученику,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тот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недолго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бьёт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приставляет к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лавке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Ваня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поднимает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другие ветки,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бьёт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 лавке как барабанными палочками.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Теперь ты ударник.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(удивлённо). Я 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роечник.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Ударниками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называют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также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музыкантов ударных инструментов. Барабанщиков 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других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Ученики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один за другим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изображают жестами игру на инструментах.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Пантомима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может сопровождаться фонограммами, или ученики сами озвучивают мелодии. 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НАСТЯ. Ксилофоны тоже ударные.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Колокола.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УЧЕНИК.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Там-тамы.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арелки.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2-я УЧЕНИЦА.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Бубен.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Кастаньеты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Щёлкает пальцами и показывает движения танца “Фламенко”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По клавишам пианино тоже ударяют. И молоточки внутри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бьют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 струнам.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изображают игру на пианино. 1-я ученица “играет” начало Концерта № 1 П.И. Чайковского.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1-я УЧЕНИЦА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напевает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). Та-да-да-да!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Музыкантами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побыли.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Познакомились с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новой профессией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Зря, что ли, наша школа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на Профсоюзном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проспекте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находится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Хорошо, что не на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Музыкальной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улице!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иронично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Ещё симфонии заставили бы разучивать?!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Не люблю!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Так мы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будем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профессионалами?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Профи!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 всех 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сть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ш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анс...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перебивает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Мы не в музыкальной школе!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НАСТЯ. Но и не в цирке!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продолжает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Профессионализм - дело наживное. А ты, Ваня,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мастерски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изобразил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дрессировщика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! Будто с пелёнок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тренировался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смеются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С пелёнок! Ха-ха! С пелёнок тренировался!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начинает снова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барабанить ветками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 лавке.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УЧЕНИК.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И я хочу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барабанить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Наклонись и подними ветки.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Трое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 один из них Никита,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подбирают ветки.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2-я УЧЕНИЦА.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осле урагана так 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ного веток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Заодно 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субботник провели.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Вчетвером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колотят ветками по лавке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рэпом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“У меня растут года,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Будет и семнадцать.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Где работать мне тогда,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Чем заниматься?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Нужные работники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пауза, смотрит на Ваню,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исправляет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Важные работники 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Дворники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,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пилотники!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“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рэпом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“Дворником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быть хорошо,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Дрессировщик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лучше.”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1-й УЧЕНИК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рэпом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“Инженеру хорошо,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а доктору —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лучше,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я б детей лечить пошел,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пусть меня научат.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Я приеду к Пете,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я приеду к Поле.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— Здравствуйте, дети!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Кто у вас болен?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Как живете,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Как животик?”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: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Квартет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имени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Крылова.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“А вы, друзья, как ни садитесь, всё в музыканты не годитесь!”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бросает ветки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Насте, улыбаясь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Настя, 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ты у нас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оловей? Спой песенку. 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Спой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светик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, не стыдись.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1-я УЧЕНИЦА.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Это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вороне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лиса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говорила!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после паузы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у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лыбается Никите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Не сейчас.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“Книгу переворошив,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намотай себе на ус —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все работы хороши,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Выбирай н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 вкус!”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скандинавский пешеход!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 с ветками изображает скандинавскую ходьбу.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Спортсмен! Тоже профессия.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А я поработаю пенсионером.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Никита сгибается, опираясь на ветку шаркает, охает.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 смеются.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Никитка старик!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НИКИТА. У “старика”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один корень со словом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“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Star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”.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Произносит с английским произношением, с чувством тянет.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 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Sta-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а-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r!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Звезда. 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“взвивается”, поднимает ветки.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Я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буду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саблистом. 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ожно устроить битву: какая рука победит?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Левая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или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правая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Побеждает правый! Тот, кто прав!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Правая рука Вани “сражается” с левой.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Трое также начинают фехтовать.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Гладиаторы. Как в балете “Спартак”.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Учительница набирает в поиске телефона “Танец с саблями”, включает.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посмотрев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видео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 фехтуют под музыку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изображают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балетные Па.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Также ф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ехтуют  друг с другом.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Быстрая часть танца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длится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около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минуты.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Учительница выключает музыку,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кладёт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телефон в карман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Что вы всё за мной повторяете?! Своё не можете придумать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Я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придумала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Никита, дай пожалуйста на минутку.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Настя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берёт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ветки у Никиты,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показывает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печатную букву Л.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НАСТЯ. Печатная буква “Л”.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Учительница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Анастасия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Николаевна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объясняет урок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наглядным пособием.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Удачное методическое решение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э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кспромтом!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(возмущённо). И я дрессировщика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экспромтом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показал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ВСЕ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вместе, с осуждением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У-у-у-у!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Ученики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показывают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буквы из веток: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“У”,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“Г”,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“Т”. Быстро об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мениваются,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подбирая более длинные ветки к более коротким.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1-я УЧЕНИЦА. Буква “У”!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1-й УЧЕНИК. Буква “Т”.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2-й УЧЕНИК. Буква “Г”.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 складывает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ветки крест на крест.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Английское “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X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” [eks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].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Почему не русское “Хэ”?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Раздаются смешки.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сть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много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хороших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слов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 букву “Ха”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Храбрость, например.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Характер!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Смотрит на Ваню,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тдаёт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Никите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ветки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.)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1-й УЧЕНИК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Хобби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Хвала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2-й УЧЕНИК.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Хитрость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2-я УЧЕНИЦА. 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Haus. Home.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Хибара!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Хвастун.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u w:val="none"/>
          <w:lang w:val="ru-RU"/>
        </w:rPr>
        <w:t>Все с упрёком с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u w:val="none"/>
          <w:lang w:val="ru-RU"/>
        </w:rPr>
        <w:t>мотрят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 Ваню.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Достаточно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примеров.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поднимает букву “Л” над головой,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получается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будто под крышей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Можно крышу из веток сделать.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Теперь ты строитель!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Те, у кого ветки, делают крыши.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ВСЕ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вместе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). И мы под крышей. И я! И я!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НАСТЯ. Главное, чтобы крыша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была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над головой!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(Смотрит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испытывающим взглядом.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Ваня, пусти в домик. Пожалуйста!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Не пущу!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 “пожалуйста ” не поможет.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сердито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Постучи по лавке.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Может,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от этого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 учёбе станешь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ударником.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ровень Маугли.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Маугли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победил Шер-хана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расходятся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 прохаживаются или беседуют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, кто-то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читает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книгу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Маугли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остался неучем.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Зато сильный!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Надо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мне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руки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тренировать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снова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начинает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стучать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 лавке.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не в джунглях!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2-я УЧЕНИЦА. В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нашем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мире “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Знание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сила”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Не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буду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с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тобой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рядом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сидеть.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Елена Петровна, можно я пересяду к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иките?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Можно, Настя. Пересаживайся.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НАСТЯ. Маяковский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сказал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“Выбирай на вкус”. 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не всегда были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 вкусу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образованные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люди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Настя идёт, становится рядом с Никитой. Ваня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мрачнеет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Образованные ищут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свой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образ.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Кто теперь будет помогать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мне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 смотрит на всех, они уводят взгляды в сторону.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Никите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Ник, ты п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омнишь,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мы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в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началке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играли в Живые буквы?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Помню!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Давай покажем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нашу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букву!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и Никита, приблизительно одного роста, становятся друг против друга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, руки сгибают, держат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горизонтально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Подходят другие ученики.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1-я УЧЕНИЦА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Буква “Н” получилась.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иронично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)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 вас так много общего!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НИКИТА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Мы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и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М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аяковск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ого любим.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Детство вспомнили!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напевает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).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Помнишь ли ты,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Как счастье нам улыбалось?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Лишь для тебя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Сердце пылало любя.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Помнишь ли ты,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Как мы с тобой расставались?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Помнишь ли ты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Наши мечты?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Пусть это был только сон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—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Мне дорог он!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Звон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ит 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елефон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 учительница идёт в сторону.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 телефон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). Да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Всё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нормально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Мы на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динамическом часе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На площадке гуляем.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До вечера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Учительница возвращается к ученикам.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УЧИТЕЛЬНИЦА. Пойдём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всем классом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 театр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ВАНЯ. Только не на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оперу!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УЧИТЕЛЬНИЦА. На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спектакль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,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из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программы по литературе.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Вы теперь можете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о Пушкинской карте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 театры и музеи ходить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На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свой вкус выбирайте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УЧЕНИКИ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наперебой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). Пойдём! Я согласен! В театр пойдём!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УЧИТЕЛЬНИЦА. Когда я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училась в школе...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,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Начинается!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Не перебивай!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УЧИТЕЛЬНИЦА. ... нас не спрашивали, чего мы хотим. У нас не было выбора.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1-я УЧЕНИЦА. Сочувствуем!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Учительница улыбается, оценив юмор.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Ученики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начинают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играть: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один с помощью тела, рук и ног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изображает букву.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Другие, кроме Вани,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повторяют.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УЧЕНИК. Играем в “Живые буквы”. Буква “Г”. 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 профиль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к залу, руки вперёд, голову “прячет” между руками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.)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Буква “Т”.</w:t>
      </w:r>
    </w:p>
    <w:p>
      <w:pPr>
        <w:spacing w:after="0" w:line="360"/>
        <w:ind w:right="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Прямо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к залу, ноги вместе, руки в стороны, голову наклоняет вперёд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.)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2-я УЧЕНИЦА. Буква “Ф”.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Прямо к залу, ноги вместе, руки округло на бёдрах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.)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1-й УЧЕНИК. Буква “Ж”.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Прямо к залу, туловище ровно, руки подняты, ноги расставлены на всю ширину, руки и ноги согнуты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Все повторяют букву.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Жучки-паучки.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Смотрит на Настю.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Вопросительный знак! 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изображает знак вопроса, наклоняется,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туловище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дугой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1-я УЧЕНИЦА.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буква “У”.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О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дну ногу поднимает очень высоко, Attitude. Для этой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роли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нужна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гимнастка или балерина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УЧЕНИКИ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вместе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Круто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Это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английская буква  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 xml:space="preserve">Y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[w a ɪ].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Настя, давай букву “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 xml:space="preserve">V”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[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viː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]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покажем! 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V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ictory.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Настя и Никита становятся: ступни рядом, туловища прямые, максимально отклоняются в разные стороны.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Вы как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артисты в шоу “Живые буквы”.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1-я УЧЕНИЦА. Флешмоб! Давайте флешмоб устроим! С буквой 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V.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Акция. На русском языке “флешмоб” это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акция.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1-УЧЕНИК. Акция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атинское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слово!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Но уже привычное.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1-й УЧЕНИК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Через двести лет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все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и к флешмобу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привыкнут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 становятся парами, изображают буквы “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en-US"/>
        </w:rPr>
        <w:t>V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en-US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стоит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один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Учительница фотографирует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1-й УЧЕНИК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Класс!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Супер!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1-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я УЧЕНИЦА. 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V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ictory!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Кто букву “</w:t>
      </w:r>
      <w:r>
        <w:rPr>
          <w:rFonts w:ascii="Times New Roman" w:cs="Times New Roman" w:eastAsiaTheme="minorAscii" w:hAnsi="Times New Roman"/>
          <w:sz w:val="24"/>
          <w:szCs w:val="24"/>
          <w:lang w:val="en-US"/>
        </w:rPr>
        <w:t>V”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изображает, тот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побеждает!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А я?!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берёт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с лавки ветки, делает букву “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en-US"/>
        </w:rPr>
        <w:t xml:space="preserve">V”,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поднимает её вверх.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Моя буква выше!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Ваня всех переиграл.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идёт к Насте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как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старик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 клюкой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шепелявит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Наштя! Вернись! Я всё прощу!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Настя делает шаг в сторону, молчит.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Наштя! Пожалей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дедушку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НАСТЯ. Когда будешь стареньким, тогда и пожалею. Может быть.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Игры, в которые играют подростки.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Копируя некоторых взрослых.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 вызовом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Мы как вы.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Звездой хочешь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стать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 вызовом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. А кто не хочет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звёзды?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Есть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такие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Смотрит на всех, ждёт ответа. Молчание.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УЧИТЕЛЬНИЦА. Знаете, стремление побеждать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есть у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каждого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человека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Но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люди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u w:val="none"/>
          <w:lang w:val="ru-RU"/>
        </w:rPr>
        <w:t>применяют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только десять процентов возможностей мозга.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ВАНЯ А причём тут мозг?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УЧИТЕЛЬНИЦА. 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ы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пропустил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с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лово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“возможностей”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Мозг даёт возможности.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2-я УЧЕНИЦА. А мне говорили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Бог!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 Бог через мозг посылает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сигналы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НИКИТА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. А Вы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что скажете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, Елена Петровна?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УЧИТЕЛЬНИЦА. Я лучше промолчу. А то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меня могут 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бвинить в религиозной, или антирелигиозной пропаганде. Вот если бы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 школе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был предмет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Закон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Божий, или История религий, тогда я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поделилась бы с вами своим мнением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НИКИТА. Общая память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мозга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один миллион гигабайт!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ВАНЯ. Зачем так много?!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). Тебе может и не надо.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1-я УЧЕНИЦА. “Сила есть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ума не надо!”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2-й УЧЕНИК.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Я не хочу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быть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звездой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УЧИТЕЛЬНИЦА. Ж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елание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лидировать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это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—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норма, оно есть почти у всех.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Только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одни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стараются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и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достигают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успеха,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а другие ждут, когда им на блюдечке поднесут. По инерции,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привыкли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в младенчестве быть центром семейной вселенной.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1-я УЧЕНИЦА. Психологи говорят: признание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нужно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как воздух.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Долгая пауза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 Ученики задумываются.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Ваня вдруг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выскакивает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 изображает Живую букву “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Ж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”.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НАСТЯ.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Внимания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ждёшь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Признания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А почему вы только Живые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буквы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показываете? Можно составить Живое слово!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УЧЕНИКИ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вместе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Живое слово!  Класс!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НИКИТА. Какое слово?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НАСТЯ. Жук, например! “Ж” и “У”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готовы. Даже рядом стоят.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Осталось только букву “Ка” изобразить.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1-й УЧЕНИК. Я хочу!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2-я УЧЕНИЦА. И я!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НАСТЯ. Идите сюда. Становитесь рядом.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1-й ученик становится прямо, руки по швам. 2-я ученица прислоняется к нему спиной, ноги, прямые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в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коленях,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выдвигает вперёд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, корпус наклоняется. Из двух человек получается буква “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К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”.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 стоят на одной прямой получается Живое слово “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ЖУК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”.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Настя поправляет, подвигает, выравнивает ряд.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УЧИТЕЛЬНИЦА. Надо обязательно сфотографировать. И в чате запостим! 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Учительница фотографирует.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Ещё есть слово “МУЖ”!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НАСТЯ. И слово “УЖ”! Змея, значит.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 сторону, иронично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тлично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рифмуются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“Муж” и “Уж”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!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о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всюду одно и то же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: “Муж объелся груш!” Если бы! Сколько его не корми, он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рестораны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заглядывает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 И не экономит!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1-я УЧЕНИЦА.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Вы без меня с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буквой “У” не справитесь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 Незаменимых не бывает.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Делает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Attitude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.)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Почти получилось.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Настя переставляет учеников. Для буквы “М” 1-й ученик и 2-я ученица становятся друг против друга на расстоянии одного шага, берутся за руки, руки вниз. Получается буква “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М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”. Учительница фотографирует.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НИКИТА.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Фигуры на фотках 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ожно по контуру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обвести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ВСЕ. Класс! Супер! Здорово!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Во время прогулки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вас была возможность попробовать себя в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пяти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профессиях.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В четырёх!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Ученица перечисляет, ученики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загибают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пальцы.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Дрессировщик, дворник, музыкант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, артист.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И спортсмен!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И гладиатор!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НИКИТА. Профессия воина.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ВСЕ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вместе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А-а-а!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НИКИТА. Я бы воином пошёл, пусть меня научат!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Так это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артисты балета были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иронично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Но они вжились в образы,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были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как настоящие!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1-я УЧЕНИЦА. Я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прямо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так 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очутилась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в атмосфере Древнего Рима!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УЧЕНИК.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 машине времени перенеслась?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1-я УЧЕНИЦА. Да!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Надеюсь, проезд не забыла оплатить?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Там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школьные проездные не катят.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Ученики смеются.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НАСТЯ. Это вопрос для викторины: можно ли за несколько минут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познакомиться с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несколькими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профессиями?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Играючи!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ВСЕ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вместе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). Можно!!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НИКИТА. Для этого надо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 нашей школе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на Профсоюзном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учиться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Никите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Рекламщиком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б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удешь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Кто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—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кем хочет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стать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 Какую профессию выберете?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1-я УЧЕНИЦА. Я хочу стать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ой! 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буду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р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улить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1-й УЧЕНИК. Я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—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доктором!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1-й ученик подходит, становится рядом с 1-й ученицей.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2-я УЧЕНИЦА. А я домохозяйкой!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НИКИТА. Я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—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изобретателем. Для Насти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придумаю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что-нибудь суперское!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НАСТЯ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улыбается Никите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). А я хочу быть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А я не знаю, кем хочу стать.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И так бывает.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2-й УЧЕНИК. И что мне делать?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Сформулируй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к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онкретны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й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вопрос, запиши в блокнот.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Ответ, рано или поздно, придёт. (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пауза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) “Что делать?”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—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в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опрос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слишком общий.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2-я УЧЕНИЦА. Общее складывается из частностей.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2-й ученик подходит и становится рядом со 2-й ученицей.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Звенит звонок.</w:t>
      </w:r>
    </w:p>
    <w:p>
      <w:pPr>
        <w:spacing w:after="0" w:line="360"/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УЧИТЕЛЬНИЦА. Ребята,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сложите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п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ожалуйста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етки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в сторонке</w:t>
      </w:r>
      <w:r>
        <w:rPr>
          <w:rFonts w:ascii="Times New Roman" w:cs="Times New Roman" w:eastAsiaTheme="minorAscii" w:hAnsi="Times New Roman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Складывают ветки.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Парами идут в школу.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Никита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Настя держатся за руки,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разговаривают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, смотрят друг на друга, улыбаются. 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Ваня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идёт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один, у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чительница ждёт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его у входа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Да мне не жалко было!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УЧИТЕЛЬНИЦА. Веток?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Да.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А хлыстом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дрессировать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одноклассников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? Тоже не жалко?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ВАНЯ. Я же играл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Это п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лохая игра.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Долгая пауза.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ВАНЯ. Выступил.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Себе на голову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!</w:t>
      </w:r>
    </w:p>
    <w:p>
      <w:pPr>
        <w:spacing w:after="0" w:line="360"/>
        <w:rPr>
          <w:rFonts w:ascii="Times New Roman" w:cs="Times New Roman" w:eastAsiaTheme="minorAscii" w:hAnsi="Times New Roman"/>
          <w:sz w:val="24"/>
          <w:szCs w:val="24"/>
        </w:rPr>
      </w:pP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УЧИТЕЛЬНИЦА.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Теперь будешь 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заниматься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 xml:space="preserve"> с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амобичеванием</w:t>
      </w:r>
      <w:r>
        <w:rPr>
          <w:rFonts w:ascii="Times New Roman" w:cs="Times New Roman" w:eastAsiaTheme="minorAscii" w:hAnsi="Times New Roman"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Оба смотрят на ветку-хлыст,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приставленную к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лавке</w:t>
      </w:r>
      <w:r>
        <w:rPr>
          <w:rFonts w:ascii="Times New Roman" w:cs="Times New Roman" w:eastAsiaTheme="minorAscii" w:hAnsi="Times New Roman"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="Times New Roman" w:cs="Times New Roman" w:eastAsiaTheme="minorAscii" w:hAnsi="Times New Roman"/>
          <w:i/>
          <w:iCs/>
          <w:sz w:val="24"/>
          <w:szCs w:val="24"/>
        </w:rPr>
      </w:pPr>
    </w:p>
    <w:p>
      <w:pPr>
        <w:spacing w:after="0" w:line="360"/>
        <w:rPr>
          <w:rFonts w:ascii="Times New Roman" w:cs="Times New Roman" w:eastAsiaTheme="minorAscii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eastAsiaTheme="minorAscii" w:hAnsi="Times New Roman"/>
          <w:b/>
          <w:bCs/>
          <w:i/>
          <w:iCs/>
          <w:sz w:val="24"/>
          <w:szCs w:val="24"/>
          <w:lang w:val="ru-RU"/>
        </w:rPr>
        <w:t xml:space="preserve">                                                            Занавес</w:t>
      </w:r>
    </w:p>
    <w:sectPr>
      <w:headerReference w:type="default" r:id="rId68"/>
      <w:footerReference w:type="default" r:id="rId69"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pgNumType w:fmt="decimal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ys text">
    <w:charset w:val="00"/>
  </w:font>
  <w:font w:name="Segoe UI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rPr>
        <w:lang w:val="en-US"/>
      </w:rPr>
      <w:t>*</w:t>
    </w:r>
    <w:r>
      <w:fldChar w:fldCharType="end"/>
    </w:r>
  </w:p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>
        <w:sz w:val="16"/>
        <w:szCs w:val="16"/>
      </w:rPr>
    </w:pPr>
    <w:r>
      <w:rPr>
        <w:sz w:val="16"/>
        <w:szCs w:val="16"/>
        <w:lang w:val="ru-RU"/>
      </w:rPr>
      <w:t>“ВЫБИРАЙ НА ВКУС!”                                                                                                                                                          Анна Истомина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423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143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863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582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302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022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742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462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182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Relationship Id="rId68" Type="http://schemas.openxmlformats.org/officeDocument/2006/relationships/header" Target="header1.xml"/><Relationship Id="rId6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</cp:coreProperties>
</file>