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 xml:space="preserve">Пьеса: «Дракон и Жемчужина»    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Гаврилов Юрий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Жанр</w:t>
      </w:r>
      <w:r>
        <w:rPr>
          <w:rFonts w:ascii="Times New Roman" w:hAnsi="Times New Roman"/>
          <w:sz w:val="24"/>
          <w:szCs w:val="24"/>
        </w:rPr>
        <w:t>: мифическая драма</w:t>
        <w:br/>
      </w:r>
      <w:r>
        <w:rPr>
          <w:rStyle w:val="Strong"/>
          <w:rFonts w:ascii="Times New Roman" w:hAnsi="Times New Roman"/>
          <w:sz w:val="24"/>
          <w:szCs w:val="24"/>
        </w:rPr>
        <w:t>Длительность</w:t>
      </w:r>
      <w:r>
        <w:rPr>
          <w:rFonts w:ascii="Times New Roman" w:hAnsi="Times New Roman"/>
          <w:sz w:val="24"/>
          <w:szCs w:val="24"/>
        </w:rPr>
        <w:t>: ~10-15 минут</w:t>
        <w:br/>
      </w:r>
      <w:r>
        <w:rPr>
          <w:rStyle w:val="Strong"/>
          <w:rFonts w:ascii="Times New Roman" w:hAnsi="Times New Roman"/>
          <w:sz w:val="24"/>
          <w:szCs w:val="24"/>
        </w:rPr>
        <w:t>Действующие лица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Style15"/>
        <w:numPr>
          <w:ilvl w:val="0"/>
          <w:numId w:val="2"/>
        </w:numPr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Лун Юй</w:t>
      </w:r>
      <w:r>
        <w:rPr>
          <w:rFonts w:ascii="Times New Roman" w:hAnsi="Times New Roman"/>
          <w:sz w:val="24"/>
          <w:szCs w:val="24"/>
        </w:rPr>
        <w:t xml:space="preserve"> – дракон, мудрый и могущественный.</w:t>
      </w:r>
    </w:p>
    <w:p>
      <w:pPr>
        <w:pStyle w:val="Style15"/>
        <w:numPr>
          <w:ilvl w:val="0"/>
          <w:numId w:val="2"/>
        </w:numPr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Старейшина</w:t>
      </w:r>
      <w:r>
        <w:rPr>
          <w:rFonts w:ascii="Times New Roman" w:hAnsi="Times New Roman"/>
          <w:sz w:val="24"/>
          <w:szCs w:val="24"/>
        </w:rPr>
        <w:t xml:space="preserve"> – представитель деревни.</w:t>
      </w:r>
    </w:p>
    <w:p>
      <w:pPr>
        <w:pStyle w:val="Style15"/>
        <w:numPr>
          <w:ilvl w:val="0"/>
          <w:numId w:val="2"/>
        </w:numPr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Юная девушка/парень</w:t>
      </w:r>
      <w:r>
        <w:rPr>
          <w:rFonts w:ascii="Times New Roman" w:hAnsi="Times New Roman"/>
          <w:sz w:val="24"/>
          <w:szCs w:val="24"/>
        </w:rPr>
        <w:t xml:space="preserve"> – сельский житель.</w:t>
      </w:r>
    </w:p>
    <w:p>
      <w:pPr>
        <w:pStyle w:val="Style15"/>
        <w:numPr>
          <w:ilvl w:val="0"/>
          <w:numId w:val="2"/>
        </w:numPr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Чародей</w:t>
      </w:r>
      <w:r>
        <w:rPr>
          <w:rFonts w:ascii="Times New Roman" w:hAnsi="Times New Roman"/>
          <w:sz w:val="24"/>
          <w:szCs w:val="24"/>
        </w:rPr>
        <w:t xml:space="preserve"> – злодей, алчный и коварный.</w:t>
      </w:r>
    </w:p>
    <w:p>
      <w:pPr>
        <w:pStyle w:val="Style15"/>
        <w:numPr>
          <w:ilvl w:val="0"/>
          <w:numId w:val="2"/>
        </w:numPr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Рассказчик</w:t>
      </w:r>
      <w:r>
        <w:rPr>
          <w:rFonts w:ascii="Times New Roman" w:hAnsi="Times New Roman"/>
          <w:sz w:val="24"/>
          <w:szCs w:val="24"/>
        </w:rPr>
        <w:t xml:space="preserve"> – ведёт повествование.</w:t>
      </w:r>
    </w:p>
    <w:p>
      <w:pPr>
        <w:pStyle w:val="2"/>
        <w:numPr>
          <w:ilvl w:val="1"/>
          <w:numId w:val="1"/>
        </w:numPr>
        <w:bidi w:val="0"/>
        <w:spacing w:lineRule="auto" w:line="360"/>
        <w:jc w:val="left"/>
        <w:rPr/>
      </w:pPr>
      <w:r>
        <w:rPr>
          <w:rStyle w:val="Strong"/>
          <w:b/>
          <w:sz w:val="24"/>
          <w:szCs w:val="24"/>
        </w:rPr>
        <w:t>Акт I.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Сцена № 1.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На сцене – Рассказчик. Задник — гора, внутри – Лун Юй спит, свернувшись вокруг жемчужины.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Рассказчик</w:t>
      </w:r>
      <w:r>
        <w:rPr>
          <w:rStyle w:val="Strong"/>
          <w:rFonts w:ascii="Times New Roman" w:hAnsi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/>
          <w:sz w:val="24"/>
          <w:szCs w:val="24"/>
        </w:rPr>
        <w:t>Давным-давно, в туманных горах древнего Китая, жил дракон Лун Юй. Его чешуя сияла, как нефрит, а дыхание вызывало дождь, питающий поля. Он был хранителем Лунной Жемчужины — дара небес.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На сцену выходят Старейшина и Житель.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Старейшина</w:t>
      </w:r>
      <w:r>
        <w:rPr>
          <w:rStyle w:val="Strong"/>
          <w:rFonts w:ascii="Times New Roman" w:hAnsi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/>
          <w:sz w:val="24"/>
          <w:szCs w:val="24"/>
        </w:rPr>
        <w:t>Земля сохнет, небеса молчат… Мы принесём дракону Лун Юй рис и шёлковые ленты. Он помогает нам.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Житель</w:t>
      </w:r>
      <w:r>
        <w:rPr>
          <w:rStyle w:val="Strong"/>
          <w:rFonts w:ascii="Times New Roman" w:hAnsi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/>
          <w:sz w:val="24"/>
          <w:szCs w:val="24"/>
        </w:rPr>
        <w:t>Он всегда слышит. Он — наш страж.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Они поднимаются к пещере, кланяются, кладут дары. Дракон просыпается</w:t>
      </w: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  <w:lang w:val="de-DE"/>
        </w:rPr>
        <w:t>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Лун Юй</w:t>
      </w:r>
      <w:r>
        <w:rPr>
          <w:rStyle w:val="Strong"/>
          <w:rFonts w:ascii="Times New Roman" w:hAnsi="Times New Roman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</w:rPr>
        <w:t xml:space="preserve"> Ваши сердца чисты как вода. Примите мой дар — дождь и покой.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Сцена №2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Чародей крадётся по сцене, накинут чёрный плащ.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Чародей</w:t>
      </w:r>
      <w:r>
        <w:rPr>
          <w:rStyle w:val="Strong"/>
          <w:rFonts w:ascii="Times New Roman" w:hAnsi="Times New Roman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</w:rPr>
        <w:t xml:space="preserve"> Свет мудрости станет моей силой. Мое сердце пылает завистью и жадностью. В стране  Акирема нет Лунной жемчужины. Я жажду её получить.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Дракон спит. Чародей хватает жемчужину. Земля дрожит. Свет меркнет.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Рассказчик</w:t>
      </w:r>
      <w:r>
        <w:rPr>
          <w:rStyle w:val="Strong"/>
          <w:rFonts w:ascii="Times New Roman" w:hAnsi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/>
          <w:sz w:val="24"/>
          <w:szCs w:val="24"/>
        </w:rPr>
        <w:t>С жемчужиной в руках, он бежал, оставив горы в темноте. Лун Юй проснулся — и вознёсся в гневе.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Лун Юй</w:t>
      </w:r>
      <w:r>
        <w:rPr>
          <w:rStyle w:val="Strong"/>
          <w:rFonts w:ascii="Times New Roman" w:hAnsi="Times New Roman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</w:rPr>
        <w:t xml:space="preserve"> Чародей, ты похитил свет небес! Ты посеял беду. Я настигну тебя!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Сцена №3.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Свет и звук — буря. Чародей убегает по сцене, дракон летит следом. Задники меняются — лес, пустыня, море.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Чародей</w:t>
      </w:r>
      <w:r>
        <w:rPr>
          <w:rStyle w:val="Strong"/>
          <w:rFonts w:ascii="Times New Roman" w:hAnsi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/>
          <w:sz w:val="24"/>
          <w:szCs w:val="24"/>
        </w:rPr>
        <w:t>Ты не поймаешь меня! Я — повелитель теней!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Лун Юй</w:t>
      </w:r>
      <w:r>
        <w:rPr>
          <w:rStyle w:val="Strong"/>
          <w:rFonts w:ascii="Times New Roman" w:hAnsi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/>
          <w:sz w:val="24"/>
          <w:szCs w:val="24"/>
        </w:rPr>
        <w:t>Ты не повелитель. Ты — вор.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На краю обрыва. Чародей поворачивается, создаёт магический барьер.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Чародей</w:t>
      </w:r>
      <w:r>
        <w:rPr>
          <w:rStyle w:val="Strong"/>
          <w:rFonts w:ascii="Times New Roman" w:hAnsi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/>
          <w:sz w:val="24"/>
          <w:szCs w:val="24"/>
        </w:rPr>
        <w:t>Я свяжу тебя заклятьем!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Дракон разрывает заклятие огнём и хвостом. Чародей исчезает в вихре.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Лун Юй</w:t>
      </w:r>
      <w:r>
        <w:rPr>
          <w:rFonts w:ascii="Times New Roman" w:hAnsi="Times New Roman"/>
          <w:sz w:val="24"/>
          <w:szCs w:val="24"/>
        </w:rPr>
        <w:t xml:space="preserve"> (тихо, беря жемчужину)</w:t>
      </w:r>
      <w:r>
        <w:rPr>
          <w:rFonts w:ascii="Times New Roman" w:hAnsi="Times New Roman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</w:rPr>
        <w:t>Слишком велика сила, чтобы доверять её людям…</w:t>
      </w:r>
    </w:p>
    <w:p>
      <w:pPr>
        <w:pStyle w:val="Style15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Сцена № 4.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Дракон поднимается. На фоне — звёзды. Рассказчик выходит вперёд.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Рассказчик</w:t>
      </w:r>
      <w:r>
        <w:rPr>
          <w:rStyle w:val="Strong"/>
          <w:rFonts w:ascii="Times New Roman" w:hAnsi="Times New Roman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</w:rPr>
        <w:br/>
        <w:t>Ослабленный, но победив, Лун Юй понял: сокровище должно быть недосягаемо. С болью в сердце он взмыл к звёздам, унося жемчужину прочь от жадных рук.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На сцене — силуэт дракона в небе, свет от «жемчужины» мягко сияет.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Житель.</w:t>
      </w:r>
      <w:r>
        <w:rPr>
          <w:rFonts w:ascii="Times New Roman" w:hAnsi="Times New Roman"/>
          <w:sz w:val="24"/>
          <w:szCs w:val="24"/>
        </w:rPr>
        <w:t xml:space="preserve"> </w:t>
        <w:br/>
        <w:t>Смотри… звезда, похожая на дракона…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Старейшина.</w:t>
      </w:r>
      <w:r>
        <w:rPr>
          <w:rFonts w:ascii="Times New Roman" w:hAnsi="Times New Roman"/>
          <w:sz w:val="24"/>
          <w:szCs w:val="24"/>
        </w:rPr>
        <w:br/>
        <w:t>Он не ушёл. Он просто стал небом.</w:t>
      </w:r>
    </w:p>
    <w:p>
      <w:pPr>
        <w:pStyle w:val="Style15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Рассказчик.</w:t>
      </w:r>
      <w:r>
        <w:rPr>
          <w:rFonts w:ascii="Times New Roman" w:hAnsi="Times New Roman"/>
          <w:sz w:val="24"/>
          <w:szCs w:val="24"/>
        </w:rPr>
        <w:br/>
        <w:t>И по сей день, в тихие ночи и во время доброго дождя, жители шепчут:</w:t>
        <w:br/>
        <w:t>Лун Юй смотрит. Лун Юй хранит.</w:t>
      </w:r>
    </w:p>
    <w:p>
      <w:pPr>
        <w:pStyle w:val="2"/>
        <w:numPr>
          <w:ilvl w:val="1"/>
          <w:numId w:val="1"/>
        </w:numPr>
        <w:bidi w:val="0"/>
        <w:spacing w:lineRule="auto" w:line="360"/>
        <w:jc w:val="left"/>
        <w:rPr/>
      </w:pPr>
      <w:r>
        <w:rPr>
          <w:rStyle w:val="Strong"/>
          <w:b/>
          <w:sz w:val="24"/>
          <w:szCs w:val="24"/>
        </w:rPr>
        <w:t>Конец</w:t>
      </w:r>
    </w:p>
    <w:p>
      <w:pPr>
        <w:pStyle w:val="Style15"/>
        <w:numPr>
          <w:ilvl w:val="0"/>
          <w:numId w:val="0"/>
        </w:numPr>
        <w:bidi w:val="0"/>
        <w:spacing w:lineRule="auto" w:line="360"/>
        <w:ind w:left="0" w:hanging="0"/>
        <w:jc w:val="left"/>
        <w:rPr/>
      </w:pPr>
      <w:r>
        <w:rPr>
          <w:rStyle w:val="Style13"/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>2025 год</w:t>
      </w:r>
    </w:p>
    <w:p>
      <w:pPr>
        <w:pStyle w:val="Style15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Style w:val="Strong"/>
          <w:rFonts w:ascii="Times New Roman" w:hAnsi="Times New Roman"/>
          <w:sz w:val="24"/>
          <w:szCs w:val="24"/>
          <w:lang w:val="ru-RU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ahoma" w:cs="FreeSans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Style13">
    <w:name w:val="Emphasis"/>
    <w:qFormat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3</Pages>
  <Words>361</Words>
  <Characters>1976</Characters>
  <CharactersWithSpaces>2317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2025-12-14T09:56:33Z</dcterms:created>
  <dc:creator/>
  <dc:description/>
  <dc:language>ru-RU</dc:language>
  <cp:lastModifiedBy/>
  <dcterms:modified xsi:type="dcterms:W3CDTF">2025-12-14T09:59:09Z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