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Тоня Эрика</w:t>
        <w:br w:type="textWrapping"/>
        <w:t xml:space="preserve">2024 год.</w:t>
        <w:br w:type="textWrapping"/>
      </w:r>
      <w:hyperlink r:id="rId7">
        <w:r w:rsidDel="00000000" w:rsidR="00000000" w:rsidRPr="00000000">
          <w:rPr>
            <w:rFonts w:ascii="Times New Roman" w:cs="Times New Roman" w:eastAsia="Times New Roman" w:hAnsi="Times New Roman"/>
            <w:color w:val="1155cc"/>
            <w:sz w:val="24"/>
            <w:szCs w:val="24"/>
            <w:u w:val="single"/>
            <w:rtl w:val="0"/>
          </w:rPr>
          <w:t xml:space="preserve">kolyaseva9@mail.ru</w:t>
        </w:r>
      </w:hyperlink>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АПОСТОЛ ПАВЕЛ: ИЗ НИЖНЕГО И ОБРАТНО</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Вербатим</w:t>
      </w:r>
    </w:p>
    <w:p w:rsidR="00000000" w:rsidDel="00000000" w:rsidP="00000000" w:rsidRDefault="00000000" w:rsidRPr="00000000" w14:paraId="00000004">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0" distT="0" distL="0" distR="0">
            <wp:extent cx="1734639" cy="1734639"/>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34639" cy="173463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мне было семнадцать, встречалась с одним неприятным молодым человеком. Всё у нас с ним были разногласия: он не хотел терпеть меня, а я только и делала, что терпела его. </w:t>
      </w:r>
    </w:p>
    <w:p w:rsidR="00000000" w:rsidDel="00000000" w:rsidP="00000000" w:rsidRDefault="00000000" w:rsidRPr="00000000" w14:paraId="0000000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пишет мне как-то раз подруга из Питера, приглашает в гости на свой день рождения. Думаю, поехать очень хочу, но денег на поезд нет совсем после сезона январских праздников. А мне мой молодой человек уже так надоел тогда, что я решила: если он никак на это не отреагирует, то брошу его уже! </w:t>
      </w:r>
    </w:p>
    <w:p w:rsidR="00000000" w:rsidDel="00000000" w:rsidP="00000000" w:rsidRDefault="00000000" w:rsidRPr="00000000" w14:paraId="0000000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у него попросила, а он всё никак, не давал денег на то, чтобы я поехала в Санкт-Петербург, поэтому он сказал: «ты автостопом едешь, а если нет – ты никуда не едешь…» А если я не еду, то он, такое тоже бывало, на меня обидится, и что бывало часто: мог меня игнорировать и всё такое. </w:t>
      </w:r>
    </w:p>
    <w:p w:rsidR="00000000" w:rsidDel="00000000" w:rsidP="00000000" w:rsidRDefault="00000000" w:rsidRPr="00000000" w14:paraId="0000000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я решила: «Что мелочиться! Давайте поедем в Санкт-Петербург автостопом!» Это абсолютно безумная история. Мне кажется, это самый отчаянный поступок в моей жизни. Я ничего безрассуднее никогда не делала. </w:t>
      </w:r>
    </w:p>
    <w:p w:rsidR="00000000" w:rsidDel="00000000" w:rsidP="00000000" w:rsidRDefault="00000000" w:rsidRPr="00000000" w14:paraId="0000000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 пять утра проснулась, сказала родителям, что ухожу на выходные на ночёвку к Маше, которая жила рядом с нашим лицеем, поехала на Московское шоссе, в Нижнем Новгороде села на «10» троллейбус (всё ещё это помню). Доехала до какого-то авторынка или чего-то такого. Меня там подобрали очень быстро, меня подобрали водители. И я сама сначала очень боялась садиться в машины к незнакомым людям, но сразу скажу, что водители все были очень-очень добрыми и хорошими, меня никто не обижал, все пытались накормить какими-то котлетками, пюрешкой, пирожками, пытались меня довезти. Например, эти водители так долго говорили о своих жёнах, что я успела услышать вообще все подробности их несчастной совместной жизни. А на вопрос «почему не уходите?» я слышала «да это раньше надо было».</w:t>
      </w:r>
    </w:p>
    <w:p w:rsidR="00000000" w:rsidDel="00000000" w:rsidP="00000000" w:rsidRDefault="00000000" w:rsidRPr="00000000" w14:paraId="0000000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была моя самая первая поездка автостопом! Я вообще не знала, что мне делать. Я тогда в первый раз Москву увидела! Господи, как я её ругала! Эти её гигантские дома меня очень сильно напугали. Мне было плохо при виде Москвы, и говорила: «Господи, жить в Москве – это, наверно, себя не уважать». </w:t>
      </w:r>
    </w:p>
    <w:p w:rsidR="00000000" w:rsidDel="00000000" w:rsidP="00000000" w:rsidRDefault="00000000" w:rsidRPr="00000000" w14:paraId="0000000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меня тогда и записная книжка была, я туда записывала эти автостопные приключения. Вот она.</w:t>
      </w:r>
    </w:p>
    <w:p w:rsidR="00000000" w:rsidDel="00000000" w:rsidP="00000000" w:rsidRDefault="00000000" w:rsidRPr="00000000" w14:paraId="0000000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вот, меня высадили в Химках на Ленинградском шоссе. Минут там десять я простояла. Когда водители останавливались рядом, они спрашивали меня «куда», а я отвечала «в Санкт-Петербург», тогда они крутили пальцем у виска и уезжали. Меня потом подбросили до области Твери, какой-то таксист хороший подбросил. Много хороших людей было в этой истории. Незнакомые люди! А даже таксисты ко мне с каким-то теплом, что ли. Не то, что мой молодой человек, который даже не писал и не спрашивал, что со мной, где я, как я себя чувствую… А в такси даже пледом с заднего сидения укрыться дали. </w:t>
      </w:r>
    </w:p>
    <w:p w:rsidR="00000000" w:rsidDel="00000000" w:rsidP="00000000" w:rsidRDefault="00000000" w:rsidRPr="00000000" w14:paraId="0000000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уже там меня (в Твери) двадцать лет не подбирали. У меня истерика началась. Я тогда боялась, что вообще не уеду из этой жопы Твери. А я себе цель поставила: за сутки доехать. Ничего у меня с собой не было.</w:t>
      </w:r>
    </w:p>
    <w:p w:rsidR="00000000" w:rsidDel="00000000" w:rsidP="00000000" w:rsidRDefault="00000000" w:rsidRPr="00000000" w14:paraId="0000000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итоге меня подобрал один добрый дядя, мы с ним ехали на машине, которая работает на метане, на метановом двигателе. То есть мы заезжали на заправку несколько раз за ночь, чтобы вот этими «пуками» подзарядить машину. Ну, метан, буквально. Большой мужик такой, тот водитель, а на том месте, на котором обычно в машинах стоят освежители воздуха или болванчики, у него лежала библия. Разговорились. И так вышло, что я рассказала ему про ситуацию с моим молодым человеком. Он сначала покосился на меня, а затем сказал: «А ты зачем его преследуешь?» «Кто? Я?» Он: «Ты, ты, не я же». Он меня и довёз до Санкт-Петербурга. </w:t>
      </w:r>
    </w:p>
    <w:p w:rsidR="00000000" w:rsidDel="00000000" w:rsidP="00000000" w:rsidRDefault="00000000" w:rsidRPr="00000000" w14:paraId="0000000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Господи, где он меня высадил… Не помню! Он меня высадил, там ночь уже была. И мой молодой человек, я говорю ему: «дай мне денег, я хочу такси вызвать». А этот жмот не хотел мне ничего давать! По итогу мне мой хороший водитель оплатил такси, я доехала до подружки, она меня встретила, и мы с ней вместе время провели.</w:t>
      </w:r>
    </w:p>
    <w:p w:rsidR="00000000" w:rsidDel="00000000" w:rsidP="00000000" w:rsidRDefault="00000000" w:rsidRPr="00000000" w14:paraId="0000001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после дня рождения я обратно поехала! </w:t>
      </w:r>
    </w:p>
    <w:p w:rsidR="00000000" w:rsidDel="00000000" w:rsidP="00000000" w:rsidRDefault="00000000" w:rsidRPr="00000000" w14:paraId="0000001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Санкт-Петербурга меня довезли до Тосно. От Тосно меня подобрал мужчина, который работает в Химках. Вот, прям, в этот раз легковушка, что удивительно, обычно меня подбирали вот эти тяжеловозы, поэтому я ехала не так уж и быстро. Просто из-за того, что они работают на компании какие-то у них есть лимит по скорости, чтобы им больше платили за дорогу. Довезли меня до Химок. И это было моё самое первое путешествие по московскому метро. Я тогда впервые побывала в самой Москве. И не просто в машине, не просто по МКАДу, а утром в метро. И я тогда доехала из Химок до Планёрной, фиолетовая ветка, север фиолетовой ветки, или северо-запад… Туда села… И была шокирована метро Москвы, тогда оно мне очень понравилось. Доехала до, блин, не помню… Наверно, до Марксистской, там пересадка на жёлтую ветку. И там потерялась! Уехала сначала не туда, там непонятка с пересадками. Села на эту, Господи, на какую, на жёлтую, доехала до Шоссе Энтузиастов, прошла определённое расстояние, там подбросили до Балашихи. Какой-то таксист-мужчина уговаривал меня с ним остаться, сказал, у него квартира есть в Москве, у него свой бизнес, но я ему очень вежливо отказала. То есть у меня не возникало проблем с тем, чтобы я боялась кого-то. Главное – по-человечески общаться с людьми. Тогда всё хорошо будет. Как ты к людям, так и они к тебе. Оставшуюся дорогу он совсем не доставал меня вопросами. Сразу понял, что мне неинтересно и включил радио. Главное – с уважением друг к другу, с теплотой какой-то… </w:t>
      </w:r>
    </w:p>
    <w:p w:rsidR="00000000" w:rsidDel="00000000" w:rsidP="00000000" w:rsidRDefault="00000000" w:rsidRPr="00000000" w14:paraId="0000001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Потом я не могла долго уехать из Балашихи, постоянно проезжали мимо. И вот какой-то дедушка подобрал меня и увёз в Нижегородскую область. То ли километров десять там было, то ли ещё сколько… Он меня в три утра прямо на трассе высадил. </w:t>
      </w:r>
    </w:p>
    <w:p w:rsidR="00000000" w:rsidDel="00000000" w:rsidP="00000000" w:rsidRDefault="00000000" w:rsidRPr="00000000" w14:paraId="0000001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Было темным-темно. </w:t>
      </w:r>
    </w:p>
    <w:p w:rsidR="00000000" w:rsidDel="00000000" w:rsidP="00000000" w:rsidRDefault="00000000" w:rsidRPr="00000000" w14:paraId="0000001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Тогда мой молодой человек пытался мне такси вызвать. А такси на трассу не ходит! Тут я не выдержала и наконец бросила по телефону этого проклятого жмота! Больно мне нужен такой человек рядом, который даже денег не одолжил, чтобы я к подруге на праздник поехала, чтобы я автостопом не ездила. А что со мной было, пока я его не попросила такси вызвать в этот раз – его вообще не интересовало! Ко мне все водители, все таксисты, вообще незнакомые люди относились на этой дороге лучше, чем этот жмот три года. Бросила я его и эту трубку! Так уже пошла. </w:t>
      </w:r>
    </w:p>
    <w:p w:rsidR="00000000" w:rsidDel="00000000" w:rsidP="00000000" w:rsidRDefault="00000000" w:rsidRPr="00000000" w14:paraId="0000001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вот, а там, на трассе, нелегально пешком по междугородним трассам ходить. В итоге – всё! Я была готова идти пешком, пыталась стопать кого-то судорожно. Никто не останавливался. Но вот я вижу – ко мне подъезжает машина, моя спасительная машина… Кто это? ДПС. И я думаю: «ну, всё, меня сейчас оштрафуют, моим родителям сейчас позвонят, скажут, что ваша дочь на трассе». А тогда никто из моей семьи не знал, что я уехала. Причём автостопом! Это была дикая история, да… В общем, меня отвезли в участок. Сижу. Спрашивают у меня: «Вы часто так катаетесь?» И я, чтобы их не шокировать, сказала, что я в Москву ездила друзей навестить, не в Санкт-Петербург. Хотя… Не помню точно, что я им сказала. Я тогда после звонка бывшему молодому человеку совсем осмелела, кажется. И я сижу, решила начать с нападения. Вернее, решила начать с фатального нападения: «Какой штраф мне оплатить?» Мне говорят: «Ш-ш-ш, тихо, ничего про штраф не говорите, а-то вас реально оштрафуют». Приходит мужчина, который мог меня реально оштрафовать: «Садитесь, я вас довезу». Довёз меня до дома. </w:t>
      </w:r>
    </w:p>
    <w:p w:rsidR="00000000" w:rsidDel="00000000" w:rsidP="00000000" w:rsidRDefault="00000000" w:rsidRPr="00000000" w14:paraId="0000001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так закончилось моё путешествие автостопом. Получается: дальнобой, такси, дальнобой, потом какая-то легковушка, снова легковушка до Химок, потом дальнобой до Нижнего, и уже в Нижнем – ДПС. Получается, я сделала круг. Да, такое было. </w:t>
      </w:r>
    </w:p>
    <w:p w:rsidR="00000000" w:rsidDel="00000000" w:rsidP="00000000" w:rsidRDefault="00000000" w:rsidRPr="00000000" w14:paraId="00000017">
      <w:pPr>
        <w:spacing w:line="240" w:lineRule="auto"/>
        <w:ind w:firstLine="567"/>
        <w:jc w:val="both"/>
        <w:rPr>
          <w:sz w:val="28"/>
          <w:szCs w:val="28"/>
        </w:rPr>
      </w:pPr>
      <w:r w:rsidDel="00000000" w:rsidR="00000000" w:rsidRPr="00000000">
        <w:rPr>
          <w:rFonts w:ascii="Times New Roman" w:cs="Times New Roman" w:eastAsia="Times New Roman" w:hAnsi="Times New Roman"/>
          <w:sz w:val="24"/>
          <w:szCs w:val="24"/>
          <w:rtl w:val="0"/>
        </w:rPr>
        <w:t xml:space="preserve">Я тогда почувствовала, кажется, что я из Савла стала Павлом.</w:t>
      </w:r>
      <w:r w:rsidDel="00000000" w:rsidR="00000000" w:rsidRPr="00000000">
        <w:rPr>
          <w:sz w:val="28"/>
          <w:szCs w:val="28"/>
          <w:rtl w:val="0"/>
        </w:rPr>
        <w:t xml:space="preserve"> </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825E0"/>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5825E0"/>
  </w:style>
  <w:style w:type="paragraph" w:styleId="a5">
    <w:name w:val="footer"/>
    <w:basedOn w:val="a"/>
    <w:link w:val="a6"/>
    <w:uiPriority w:val="99"/>
    <w:unhideWhenUsed w:val="1"/>
    <w:rsid w:val="005825E0"/>
    <w:pPr>
      <w:tabs>
        <w:tab w:val="center" w:pos="4677"/>
        <w:tab w:val="right" w:pos="9355"/>
      </w:tabs>
      <w:spacing w:after="0" w:line="240" w:lineRule="auto"/>
    </w:pPr>
  </w:style>
  <w:style w:type="character" w:styleId="a6" w:customStyle="1">
    <w:name w:val="Нижний колонтитул Знак"/>
    <w:basedOn w:val="a0"/>
    <w:link w:val="a5"/>
    <w:uiPriority w:val="99"/>
    <w:rsid w:val="005825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lyaseva9@mail.ru" TargetMode="Externa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uxg4Mx1NmmnVOCL5nZCh1bhGWg==">CgMxLjAyCGguZ2pkZ3hzOAByITFHZ2V5WC12MlpYSkQzWWJTbjVMbEk4dUJYV1B3d1dPRg==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2024-09-18T19:29:00Z</dcterms:created>
  <dc:creator>Татьяна</dc:creator>
</cp:coreProperties>
</file>