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b/>
          <w:i/>
          <w:sz w:val="36"/>
          <w:u w:val="single"/>
        </w:rPr>
        <w:t>Михаил Дербунов</w:t>
      </w:r>
    </w:p>
    <w:p>
      <w:pPr>
        <w:pStyle w:val="Normal"/>
        <w:jc w:val="center"/>
        <w:rPr/>
      </w:pPr>
      <w:r>
        <w:rPr>
          <w:b/>
          <w:i/>
          <w:sz w:val="36"/>
          <w:u w:val="single"/>
        </w:rPr>
        <w:t>Продолжение поэмы</w:t>
      </w:r>
      <w:r>
        <w:rPr>
          <w:sz w:val="28"/>
          <w:szCs w:val="28"/>
          <w:u w:val="single"/>
        </w:rPr>
        <w:t xml:space="preserve"> </w:t>
      </w:r>
      <w:r>
        <w:rPr>
          <w:b/>
          <w:i/>
          <w:sz w:val="36"/>
          <w:szCs w:val="36"/>
          <w:u w:val="single"/>
        </w:rPr>
        <w:t>Александра Сергеевича Пушкина «Русалка»</w:t>
      </w:r>
    </w:p>
    <w:p>
      <w:pPr>
        <w:pStyle w:val="Normal"/>
        <w:rPr/>
      </w:pPr>
      <w:r>
        <w:rPr>
          <w:rFonts w:eastAsia="Book Antiqua" w:cs="Book Antiqua" w:ascii="Book Antiqua" w:hAnsi="Book Antiqua"/>
          <w:b/>
          <w:i/>
          <w:sz w:val="36"/>
        </w:rPr>
        <w:t xml:space="preserve"> </w:t>
      </w:r>
      <w:r>
        <w:rPr>
          <w:rFonts w:cs="Book Antiqua" w:ascii="Book Antiqua" w:hAnsi="Book Antiqua"/>
          <w:b/>
          <w:i/>
          <w:sz w:val="36"/>
        </w:rPr>
        <w:t>Князь:</w:t>
      </w:r>
    </w:p>
    <w:p>
      <w:pPr>
        <w:pStyle w:val="Normal"/>
        <w:pBdr>
          <w:bottom w:val="single" w:sz="12" w:space="1" w:color="000000"/>
        </w:pBdr>
        <w:rPr>
          <w:rFonts w:ascii="Book Antiqua" w:hAnsi="Book Antiqua" w:cs="Book Antiqua"/>
          <w:i/>
          <w:i/>
          <w:sz w:val="36"/>
        </w:rPr>
      </w:pPr>
      <w:r>
        <w:rPr>
          <w:rFonts w:eastAsia="Book Antiqua" w:cs="Book Antiqua" w:ascii="Book Antiqua" w:hAnsi="Book Antiqua"/>
          <w:i/>
          <w:sz w:val="36"/>
        </w:rPr>
        <w:t xml:space="preserve">   </w:t>
      </w:r>
      <w:r>
        <w:rPr>
          <w:rFonts w:cs="Book Antiqua" w:ascii="Book Antiqua" w:hAnsi="Book Antiqua"/>
          <w:i/>
          <w:sz w:val="36"/>
        </w:rPr>
        <w:tab/>
        <w:t>Откуда ты, прекрасное дитя?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Русалочка: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eastAsia="Book Antiqua" w:cs="Book Antiqua" w:ascii="Book Antiqua" w:hAnsi="Book Antiqua"/>
          <w:i/>
          <w:sz w:val="36"/>
        </w:rPr>
        <w:t xml:space="preserve"> </w:t>
      </w:r>
      <w:r>
        <w:rPr>
          <w:rFonts w:cs="Book Antiqua" w:ascii="Book Antiqua" w:hAnsi="Book Antiqua"/>
          <w:i/>
          <w:sz w:val="36"/>
        </w:rPr>
        <w:t>Из терема. На дне реки живу я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 сестрицами и матушкой – царицей.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 берег мы выходим погулять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 дедушку проведать.</w:t>
      </w:r>
    </w:p>
    <w:p>
      <w:pPr>
        <w:pStyle w:val="Normal"/>
        <w:rPr/>
      </w:pPr>
      <w:r>
        <w:rPr>
          <w:rFonts w:cs="Book Antiqua" w:ascii="Book Antiqua" w:hAnsi="Book Antiqua"/>
          <w:b/>
          <w:i/>
          <w:sz w:val="36"/>
        </w:rPr>
        <w:t>Князь:</w:t>
      </w:r>
      <w:r>
        <w:rPr>
          <w:rFonts w:cs="Book Antiqua" w:ascii="Book Antiqua" w:hAnsi="Book Antiqua"/>
          <w:i/>
          <w:sz w:val="36"/>
        </w:rPr>
        <w:t xml:space="preserve"> </w:t>
        <w:tab/>
        <w:tab/>
        <w:tab/>
        <w:tab/>
        <w:tab/>
        <w:tab/>
      </w:r>
    </w:p>
    <w:p>
      <w:pPr>
        <w:pStyle w:val="Normal"/>
        <w:ind w:left="2160" w:firstLine="720"/>
        <w:jc w:val="center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Ты русалка?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Про нежить мне рассказывала няня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 счастливые дни детства моего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Потом нас жизнь от сказок отучает,</w:t>
      </w:r>
    </w:p>
    <w:p>
      <w:pPr>
        <w:pStyle w:val="Normal"/>
        <w:rPr/>
      </w:pPr>
      <w:r>
        <w:rPr>
          <w:rFonts w:cs="Book Antiqua" w:ascii="Book Antiqua" w:hAnsi="Book Antiqua"/>
          <w:i/>
          <w:sz w:val="36"/>
        </w:rPr>
        <w:tab/>
        <w:t>А где живет твой дедушка?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Русалочка: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ab/>
        <w:tab/>
        <w:tab/>
        <w:tab/>
        <w:t>В лесу.</w:t>
      </w:r>
    </w:p>
    <w:p>
      <w:pPr>
        <w:pStyle w:val="Normal"/>
        <w:rPr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 мельнице.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Князь:</w:t>
      </w:r>
    </w:p>
    <w:p>
      <w:pPr>
        <w:pStyle w:val="Normal"/>
        <w:ind w:left="720"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Постой, ведь там живет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Старик. Я думал, бредит он, когда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Про внучку мне рассказывал той ночью.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Ох, сердце защемило. Подожди.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Еще один укор. Как тяжело!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Русалочка, невинное дитя!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Поближе подойди ко мне, не бойся.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А твой отец? Наверное, о нем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Тебе мать говорила?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Русалочка: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ab/>
        <w:tab/>
        <w:tab/>
        <w:t>Он женился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 женщине земной. Ему велели.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Мать бросилась в реку, русалкой стала.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Потом я родилась. Отца она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Как прежде любит, в гости ожидает.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Князь:</w:t>
      </w:r>
    </w:p>
    <w:p>
      <w:pPr>
        <w:pStyle w:val="Normal"/>
        <w:ind w:left="720"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твой отец. По глупости своей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Оставил я любовь – судьбы бесценный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Дар. Вот расплата: Дочь моя русалка,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Вокруг меня пустыня. Здесь встречались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Мы летними ночами, до зари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Летело время незаметно, а теперь,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Хожу сюда хоть памятью тех встреч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Согреться.</w:t>
      </w:r>
    </w:p>
    <w:p>
      <w:pPr>
        <w:pStyle w:val="Normal"/>
        <w:rPr/>
      </w:pPr>
      <w:r>
        <w:rPr>
          <w:rFonts w:cs="Book Antiqua" w:ascii="Book Antiqua" w:hAnsi="Book Antiqua"/>
          <w:b/>
          <w:i/>
          <w:sz w:val="36"/>
        </w:rPr>
        <w:t>Русалочка</w:t>
      </w:r>
      <w:r>
        <w:rPr>
          <w:rFonts w:cs="Book Antiqua" w:ascii="Book Antiqua" w:hAnsi="Book Antiqua"/>
          <w:i/>
          <w:sz w:val="36"/>
        </w:rPr>
        <w:t>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 xml:space="preserve">  Мне пора домой. Луна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Заходит.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Князь: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>Матери скажи, хочу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повиниться перед ней и быть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Прощенным. Деточка прощай.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>ПОКОИ КНЯГИНИ.</w:t>
      </w:r>
    </w:p>
    <w:p>
      <w:pPr>
        <w:pStyle w:val="Normal"/>
        <w:jc w:val="center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Мамка: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Пришла гадалка.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ab/>
        <w:tab/>
        <w:t>Пусть заходит.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Гадалка: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Здравствуй, матушка – княгиня,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Многие тебе лета.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Вижу на сердце кручина,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А во взоре маята.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Щечки алы, ручки белы,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Губки словно маков цвет.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 xml:space="preserve">Все б глаза мои глядели, 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Красивей на свете нет.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Ах, голубка сизокрыла,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Камень сбрось с своей души.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Коль открыться ты решила,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Все как есть, мне расскажи.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За ласковые речи благодарна,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Но мало утешенья мне от них,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 мудрости и скромности твоей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слышала немало от людей.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Надеюсь, ты сумеешь мне помочь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 в тайне сохранишь наш разговор.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Гадалка: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Будь покойна, мать – княгиня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Тайну свято сохраню,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впадала я доныне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 непристойну болтовню.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Нет радости в замужестве моем.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Стал холоден со мной супруг любимый.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Причину не могу никак понять.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Ущерба за собой не замечаю.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Стараюсь угождать ему покорно.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 лаской, и словами нежными его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Привлечь. Да только проку нет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 стараниях моих. Гулять ночами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Завел привычку князь. Один. В лесу.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Как будто дома нету у него.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День ото дня все строже на меня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Он смотрит. Уже боюсь я проронить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Хоть слово. Усмехнется лишь в ответ,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Иль скажет мне противное со злобой.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Сенные девки шепчутся за мною.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Почтения былого в них не стало.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 людях лишь бывает со мною ласков.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Да только редки стали у нас гости.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извелась, не знаю, что и думать.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Тревожно мне. В догадках жить нет сил,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И, правды я боюсь жестокой.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Гадалка: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смекаю, мать – княгиня,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Перемена неспроста.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иначе тут повинна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Чья – то злая ворожба.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Вот сейчас я погадаю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Крест сложу я в аккурат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Что за напасть, разузнаю,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Карты правду говорят.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Князюшка, соколик ясный,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Будь бубновым королем.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 xml:space="preserve">Ты же, ангел мой прекрасный, 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Будешь дамою при нем.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Князя думы угнетают,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Карты путает мне бес,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И не к месту выпадает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Здесь пиковый интерес.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Что за вражеская сила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Право слово не пойму.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Я ж ее туда ложила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А она опять к нему.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 xml:space="preserve">Дама пик на сердце князя, 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От нее имел он весть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Знать не зря по лесу лазит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Там ведь нечисти не счесть.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Я не даром говорила –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Это чисто колдовство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Может, зельем опоила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Ведьма мужа твоего.</w:t>
      </w:r>
    </w:p>
    <w:p>
      <w:pPr>
        <w:pStyle w:val="Normal"/>
        <w:rPr/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зря я волновалась, как из дома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Князь уходил для собственной забавы.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Гнала я от себя дурные мысли,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И думать не хотела об измене.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Как дальше жить! Озябла я совсем.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Холодный ветер в тереме гуляет.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А может, ты подскажешь верный способ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Как колдовство проклятое разрушить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Чтоб пелена у князя с глаз упала,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Чтоб посмотрел он на меня как прежде.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Оставил бы ночные похожденья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И вечерами был со мною рядом,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С улыбкою волос моих коснулся.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Гадалка: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такие еще бедства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Попадались мне порой,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Слава Богу, сыщем средство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Против нечисти такой.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Вот тебе вода святая –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Старец наш заговорил.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Бога в помощь призывая,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Дай, чтоб на ночь князь испил.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У двери воткни иголку –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Ведьма в дом уж не войдет,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От печали мало толку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Радость к радости идет.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Мрачных жен мужья не любят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Незавидна их судьба,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ласкают, не голубят,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Хоть женились и любя.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 xml:space="preserve">В сердце спрячь свою тревогу, 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Виду ты не подавай,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Муж пришел, так слава Богу,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 с улыбкою встречай.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 xml:space="preserve">Не пытай его с порога, 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Накорми, вина налей...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Времени пройдет немного,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Станет он с тобой добрей.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Отогреется душою,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Захмелеет голова,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Все расскажет сам собою,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Скажешь: я была права.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Если знает муж заранье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Дома ждут его всегда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Так с охоты иль с гулянья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Он пойдет домой тогда.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 xml:space="preserve">Ты своей красой красива, 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В жилах кровь ведь, не вода,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Хороша она на диво,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А ты рядышком всегда.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Что бы дело облегчилось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Средство дам тебе одно,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Чтоб желанье пробудилось,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Подмешай ему в вино.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Уж тогда он распалится,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Будет нежить и ласкать,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Что тебе благоволится,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Тут же будет обещать.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нынче так устала. Голова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Кружится. Уж стемнело на дворе.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Вот деньги за твои труды. Прощай.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Гадалка: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Будь здорова мать – княгиня,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Сил быстрее наберись,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Может малую заминку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догонишь за всю жизнь.</w:t>
      </w:r>
    </w:p>
    <w:p>
      <w:pPr>
        <w:pStyle w:val="Normal"/>
        <w:jc w:val="center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1"/>
        <w:numPr>
          <w:ilvl w:val="0"/>
          <w:numId w:val="1"/>
        </w:numPr>
        <w:ind w:left="720" w:firstLine="720"/>
        <w:jc w:val="left"/>
        <w:rPr>
          <w:i/>
          <w:i/>
          <w:sz w:val="36"/>
        </w:rPr>
      </w:pPr>
      <w:r>
        <w:rPr>
          <w:i/>
          <w:sz w:val="36"/>
        </w:rPr>
        <w:t>СВЕТЛИЦА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Мамка: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Голубушка, княгиня! Человек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Из дома к нам приехал. Он привез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Письмо от матушки твоей. Его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 людской я покормить велела.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Взяла письмо, а сердце вдруг забьется.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приведи Господь, беду какую.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Прочти его быстрей, моя голубка.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Посмейся надо мною, дурой старой.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КНЯГИНЯ ЧИТАЕТ ПИСЬМО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Предчувствие тебя не обмануло.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Мой батюшка болеет тяжело.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Он хочет повидать нас на прощанье,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Чтоб нашим счастьем сердце успокоить.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Как жалко бедного отца! Со всех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Сторон на нас посыпались несчастья.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А матушка, она вся извелась,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Наверно. Как покойно жизнь текла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 родительском дому. И я хотела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Свою семью на тот же лад устроить.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Мамка: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 xml:space="preserve"> Несчастье велико и говорить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Тут нечего, но может быть одна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Беда, другую поможет одолеть?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сможет отказаться князь поехать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 больному тестю. Памятно ему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Товарищество старое отцов.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Уедете подальше от проклятых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Мест, колдовство глядишь и ослабеет.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А времечко пройдет, оно и вовсе сгинет.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Чиста ты перед Богом и пред мужем.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 xml:space="preserve">Невинное дитя Господь не даст 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 обиду. Упроси быстрее князя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 дорогу собираться. Благородство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даст ему в беде тебя покинуть.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к князю побегу с печальной вестью,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А ты готовь в дорогу наши вещи.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>В ПОКОЯХ КНЯЗЯ.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Послушай, князь, сегодня человек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Привез письмо от матушки моей.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Большое горе на семью свалилось.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Мой батюшка болеет тяжело,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 Божью милость только уповают.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Он просит нас приехать поскорей,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места не могу себе найти.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Прошу тебя, давай без промедленья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 дорогу собираться.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Князь: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ab/>
        <w:tab/>
        <w:t xml:space="preserve">    Как некстати.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Отец твой был всегда со мною ласков,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Помочь ему готов я безотказно.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Но я ж не лекарь. Ну, скажи на милость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Что толку если буду я мешаться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Ухаживать за бедным стариком.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Быть может, ты одна к нему поедешь?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будь таким жестоким, умоляю,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Неужто ты забыл, как веселились,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Когда вы раньше в гости приезжали?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Какие вы устраивали игры.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 охотой, с прятками, с ночной рыбалкой.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Отцу всегда хотелось сыновей,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Одним желаньем он сейчас живет –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Увидеть нас, детей своих любимых.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Быть может, наш приезд ему поможет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 xml:space="preserve">Поправится, а если не судьба, 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 последний путь его проводим вместе.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ab/>
        <w:tab/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>ПЛАЧЕТ.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Князь: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Ну, хорошо, давай я провожу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Тебя до дома. А там видно будет.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Сама пойми, сидеть я не могу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При вас все время, навещу больного,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Да и домой поеду. А ты, коль хочешь,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 ним рядом оставайся, сколько нужно.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 нечего оплакивать живого.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Отец твой крепок. Может, как приедем,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Так он встречать нас выйдет на крыльцо.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Раз не велишь, не буду больше плакать.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побегу в дорогу собираться.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Давай с утра и выедем.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Князь: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ab/>
        <w:tab/>
        <w:tab/>
        <w:t>Ступай.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Охота мне пораньше нынче лечь.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pBdr>
          <w:bottom w:val="single" w:sz="12" w:space="1" w:color="000000"/>
        </w:pBdr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>СОН КНЯЗЯ.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О, скоро ли она со дна речного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Поднимется, как рыбка золотая.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Как сладостно явление ее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Из тихих волн, при свете ночи лунной!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Опутана зелеными власами,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У стройных ног, как пена белых, волны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Ласкаются, сливаясь и журча.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Ее глаза то меркнут, то блистают,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Как на небе мерцающие звезды...</w:t>
      </w:r>
    </w:p>
    <w:p>
      <w:pPr>
        <w:pStyle w:val="Normal"/>
        <w:rPr/>
      </w:pPr>
      <w:r>
        <w:rPr>
          <w:rFonts w:cs="Book Antiqua" w:ascii="Book Antiqua" w:hAnsi="Book Antiqua"/>
          <w:i/>
          <w:sz w:val="36"/>
        </w:rPr>
        <w:tab/>
        <w:t>Дыханья нет из уст ее, но столь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Пронзительно сих влажных синих уст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Прохладное лобзанье без дыханья.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Томительно и сладко: в летний зной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Холодный лед не столько сладок жажде...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Когда она игривыми перстами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Кудрей моих касается, тогда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Мгновенный хлад, как ужас пробегает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Мне голову, и сердце громко бьется,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Томительно любовью замирая.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И в этот миг я рад оставить жизнь,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Хочу стонать и пить ее лобзанья.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 xml:space="preserve">________  _________  _________  ________  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 объятиях призывных растворяться,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Как волн речных трепещущее тело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Укутать в поцелуях, и самому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Сгорать в огне любви безумной.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Встает. Пьет воду. Уходит.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>ПОКОИ КНЯГИНИ.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УКЛАДЫВАЮТ ВЕЩИ.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Ты помнишь, в этом платье я гулять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Любила прошлым летом. По вечерам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Костры мы разжигали на лугу,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Водили хороводы, песни пели.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А после свадьбы только раз его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Надела.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Мамка: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>Обтрепался у него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Подол немного, ворот подзашить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Здесь надо. И куда тебе его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Носить? Свое уже ты отгуляла.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А эту шляпку крестная дарила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 именины, года три назад.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Ее сейчас носить, пожалуй, можно.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Вот если б ленты к ней пришить другие...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Ты слышишь? Кто–то ходит в коридоре.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Мамка: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Шаги мужские, все ему не спится,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Наверно, князь опять пошел на реку.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 ночки без нее прожить не может.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Пойду за ним. Мне надо посмотреть.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Здесь душно. Как назло, платок пропал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Куда – то.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Мамка: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 xml:space="preserve">  Погоди, ты вся дрожишь,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Бедняжка. Проку мало от твоих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Походов. Рассмеется пред тобой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Разлучница бесстыжая, такой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Позор вовеки не отмоешь. Князь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Осердится и точно не поедет.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Тогда уж верно мужа потеряешь.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Коль ты идти не хочешь, я одна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Пойду.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Мамка: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 xml:space="preserve">     Ну, что ты милая, я тебя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брошу. Ох, не надо б нам ходить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За князем.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>БЕРЕГ.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Князь: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Вот место наших встреч. Тогда она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 вечерам меня ждала, гадала,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Приеду к ней иль важные дела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Опять не пустят. Нынче я томлюсь,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Захочет ли она на берег выйти?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Плеснуло что–то.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>ВЫХОДИТ РУСАЛКА.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ind w:left="2160"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Любушка моя,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Как ждал я нашей встречи!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Русалка: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ab/>
        <w:t xml:space="preserve">  Здравствуй, князь!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Давненько мы не виделись с тобой,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Ты что–то похудел и взгляд не весел.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Соскучился неужто? Иль жена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 сердцу не пришлась. Иль захотел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Над бедною русалкой посмеяться?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Князь: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Какой тут смех. Тоска меня съедает.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Хотел тебя забыть, да не могу.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Русалка: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Ты сам решил жениться. Ожерелье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 золото привез. Не поскупился.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Да вот еще пустяк: по доброте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Дочурку мне оставил.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Князь: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ab/>
        <w:tab/>
        <w:tab/>
        <w:t>Обижать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Я  не хотел. Подарки так, на память.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Обычай света мне велел жениться.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думал – с глаз долой, из сердца вон.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Да где там. Стороной узнал, что ты...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Досадно стало вдруг тебя не видеть.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Свиданья наши с грустью вспоминал.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Подъеду, ты на встречу выбегаешь,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Глаза горят, румянец на щеках.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И я в ответ желаньем загорался.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Здесь страсть нас опьяняла. Занавес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Волос от мира нас скрывал, когда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Ты надо мной склонялась. Из твоих губ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Я пил вино любви – и не напился.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Ты мне нужна! Любимая! Прости!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будь ко мне жестокой! Умоляю!</w:t>
      </w:r>
    </w:p>
    <w:p>
      <w:pPr>
        <w:pStyle w:val="Normal"/>
        <w:rPr/>
      </w:pPr>
      <w:r>
        <w:rPr>
          <w:rFonts w:cs="Book Antiqua" w:ascii="Book Antiqua" w:hAnsi="Book Antiqua"/>
          <w:b/>
          <w:i/>
          <w:sz w:val="36"/>
        </w:rPr>
        <w:t>Русалка</w:t>
      </w:r>
      <w:r>
        <w:rPr>
          <w:rFonts w:cs="Book Antiqua" w:ascii="Book Antiqua" w:hAnsi="Book Antiqua"/>
          <w:i/>
          <w:sz w:val="36"/>
        </w:rPr>
        <w:t>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Ну, разве может женское сердечко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 признаньям оставаться равнодушным.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ЦЕЛУЮТСЯ.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ВЫБЕГАЮТ КНЯГИНЯ И МАМКА.</w:t>
      </w:r>
    </w:p>
    <w:p>
      <w:pPr>
        <w:pStyle w:val="Normal"/>
        <w:ind w:firstLine="720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Не смей, гадюка!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РУСАЛКА УБЕГАЕТ. КНЯЗЬ ПАДАЕТ.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Мамка: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ab/>
        <w:tab/>
        <w:tab/>
        <w:t>Вот так нагулялся.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 xml:space="preserve">Княгиня: 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Вставай князь, не пугай нас ради Бога.</w:t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Мамка: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Полей его водой, авось очнется.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КНЯГИНЯ ПОЛИВАЕТ.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b/>
          <w:b/>
          <w:i/>
          <w:i/>
          <w:sz w:val="36"/>
        </w:rPr>
      </w:pPr>
      <w:r>
        <w:rPr>
          <w:rFonts w:cs="Book Antiqua" w:ascii="Book Antiqua" w:hAnsi="Book Antiqua"/>
          <w:b/>
          <w:i/>
          <w:sz w:val="36"/>
        </w:rPr>
        <w:t>Княгиня: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Смотри, лицо как будто зеленеет.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ab/>
        <w:t>Глаза открыл. Мне страшно. Боже мой.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  <w:t>КНЯЗЬ МЕДЛЕННО ВСТАЕТ И УХОДИТ В РЕКУ.</w:t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>
          <w:rFonts w:cs="Book Antiqua" w:ascii="Book Antiqua" w:hAnsi="Book Antiqua"/>
          <w:i/>
          <w:sz w:val="36"/>
        </w:rPr>
      </w:r>
    </w:p>
    <w:p>
      <w:pPr>
        <w:pStyle w:val="Normal"/>
        <w:rPr>
          <w:rFonts w:ascii="Book Antiqua" w:hAnsi="Book Antiqua" w:cs="Book Antiqua"/>
          <w:i/>
          <w:i/>
          <w:sz w:val="36"/>
        </w:rPr>
      </w:pPr>
      <w:r>
        <w:rPr/>
      </w:r>
    </w:p>
    <w:sectPr>
      <w:footerReference w:type="default" r:id="rId2"/>
      <w:type w:val="nextPage"/>
      <w:pgSz w:w="11906" w:h="16838"/>
      <w:pgMar w:left="2835" w:right="1701" w:gutter="0" w:header="0" w:top="1701" w:footer="720" w:bottom="1701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Book Antiqua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largest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800" cy="14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1"/>
                            <w:rPr>
                              <w:rStyle w:val="Style14"/>
                            </w:rPr>
                          </w:pPr>
                          <w:r>
                            <w:rPr>
                              <w:rStyle w:val="Style14"/>
                            </w:rPr>
                            <w:fldChar w:fldCharType="begin"/>
                          </w:r>
                          <w:r>
                            <w:rPr>
                              <w:rStyle w:val="Style14"/>
                            </w:rPr>
                            <w:instrText xml:space="preserve"> PAGE </w:instrText>
                          </w:r>
                          <w:r>
                            <w:rPr>
                              <w:rStyle w:val="Style14"/>
                            </w:rPr>
                            <w:fldChar w:fldCharType="separate"/>
                          </w:r>
                          <w:r>
                            <w:rPr>
                              <w:rStyle w:val="Style14"/>
                            </w:rPr>
                            <w:t>15</w:t>
                          </w:r>
                          <w:r>
                            <w:rPr>
                              <w:rStyle w:val="Style14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358.35pt;margin-top:0.05pt;width:10pt;height:11.5pt;mso-wrap-style:square;v-text-anchor:top;mso-position-horizontal:right;mso-position-horizontal-relative:margin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Style21"/>
                      <w:rPr>
                        <w:rStyle w:val="Style14"/>
                      </w:rPr>
                    </w:pPr>
                    <w:r>
                      <w:rPr>
                        <w:rStyle w:val="Style14"/>
                      </w:rPr>
                      <w:fldChar w:fldCharType="begin"/>
                    </w:r>
                    <w:r>
                      <w:rPr>
                        <w:rStyle w:val="Style14"/>
                      </w:rPr>
                      <w:instrText xml:space="preserve"> PAGE </w:instrText>
                    </w:r>
                    <w:r>
                      <w:rPr>
                        <w:rStyle w:val="Style14"/>
                      </w:rPr>
                      <w:fldChar w:fldCharType="separate"/>
                    </w:r>
                    <w:r>
                      <w:rPr>
                        <w:rStyle w:val="Style14"/>
                      </w:rPr>
                      <w:t>15</w:t>
                    </w:r>
                    <w:r>
                      <w:rPr>
                        <w:rStyle w:val="Style14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Book Antiqua" w:hAnsi="Book Antiqua" w:cs="Book Antiqua"/>
      <w:sz w:val="24"/>
    </w:rPr>
  </w:style>
  <w:style w:type="character" w:styleId="Style13">
    <w:name w:val="Основной шрифт абзаца"/>
    <w:qFormat/>
    <w:rPr/>
  </w:style>
  <w:style w:type="character" w:styleId="Style14">
    <w:name w:val="Page Number"/>
    <w:basedOn w:val="Style13"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20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1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22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LibreOffice/7.4.7.2$Linux_X86_64 LibreOffice_project/40$Build-2</Application>
  <AppVersion>15.0000</AppVersion>
  <Pages>15</Pages>
  <Words>1810</Words>
  <Characters>9146</Characters>
  <CharactersWithSpaces>10945</CharactersWithSpaces>
  <Paragraphs>424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2003-04-16T13:06:00Z</dcterms:created>
  <dc:creator>--</dc:creator>
  <dc:description/>
  <dc:language>ru-RU</dc:language>
  <cp:lastModifiedBy/>
  <cp:lastPrinted>2003-04-19T17:36:00Z</cp:lastPrinted>
  <dcterms:modified xsi:type="dcterms:W3CDTF">2026-02-24T11:11:14Z</dcterms:modified>
  <cp:revision>10</cp:revision>
  <dc:subject/>
  <dc:title>Князь: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