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70" w:rsidRDefault="006D6026">
      <w:pPr>
        <w:ind w:right="-57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Марина Дадыченко</w:t>
      </w:r>
    </w:p>
    <w:p w:rsidR="00FE3B70" w:rsidRDefault="006D6026">
      <w:pPr>
        <w:ind w:right="-5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m.a.dadychenko@gmail.com</w:t>
      </w:r>
    </w:p>
    <w:p w:rsidR="00FE3B70" w:rsidRDefault="006D6026">
      <w:pPr>
        <w:ind w:right="-5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+79676253638</w:t>
      </w:r>
    </w:p>
    <w:p w:rsidR="00FE3B70" w:rsidRDefault="00FE3B70">
      <w:pPr>
        <w:ind w:right="-57"/>
        <w:jc w:val="center"/>
        <w:rPr>
          <w:rFonts w:ascii="Times New Roman" w:hAnsi="Times New Roman" w:cs="Times New Roman"/>
          <w:szCs w:val="24"/>
        </w:rPr>
      </w:pPr>
    </w:p>
    <w:p w:rsidR="00FE3B70" w:rsidRDefault="006D6026">
      <w:pPr>
        <w:ind w:right="-5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В ТВОЕМ ДОМЕ СЛИШКОМ ТЕПЛО</w:t>
      </w:r>
    </w:p>
    <w:p w:rsidR="00FE3B70" w:rsidRDefault="00FE3B70">
      <w:pPr>
        <w:ind w:right="-57"/>
        <w:rPr>
          <w:rFonts w:ascii="Times New Roman" w:hAnsi="Times New Roman" w:cs="Times New Roman"/>
          <w:szCs w:val="24"/>
        </w:rPr>
      </w:pP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ТАМАРА, 72/73</w:t>
      </w:r>
      <w:r>
        <w:rPr>
          <w:rFonts w:ascii="Times New Roman" w:hAnsi="Times New Roman" w:cs="Times New Roman"/>
          <w:szCs w:val="24"/>
        </w:rPr>
        <w:br/>
        <w:t>ОЛЬГА, 39</w:t>
      </w:r>
      <w:r>
        <w:rPr>
          <w:rFonts w:ascii="Times New Roman" w:hAnsi="Times New Roman" w:cs="Times New Roman"/>
          <w:szCs w:val="24"/>
        </w:rPr>
        <w:br/>
        <w:t>ДАША, 4</w:t>
      </w:r>
    </w:p>
    <w:p w:rsidR="00FE3B70" w:rsidRDefault="00FE3B70">
      <w:pPr>
        <w:ind w:right="-57"/>
        <w:rPr>
          <w:rFonts w:ascii="Times New Roman" w:hAnsi="Times New Roman" w:cs="Times New Roman"/>
          <w:szCs w:val="24"/>
        </w:rPr>
      </w:pP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Это бедная кухонька в архангельской «деревяшке». Е</w:t>
      </w:r>
      <w:r>
        <w:rPr>
          <w:rFonts w:ascii="Times New Roman" w:hAnsi="Times New Roman" w:cs="Times New Roman"/>
          <w:i/>
          <w:iCs/>
          <w:szCs w:val="24"/>
        </w:rPr>
        <w:t xml:space="preserve">два горит свеча. Воет ветер, снег бьется в окно, дрова в печке трещат. Ольга и Тамара в пуховиках, за богато накрытым столом, ужин длится уже какое-то время. В кухне, несмотря на печку, холодно, женщины выдыхают облачка, кое-где проблескивает иней.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Тамар</w:t>
      </w:r>
      <w:r>
        <w:rPr>
          <w:rFonts w:ascii="Times New Roman" w:hAnsi="Times New Roman" w:cs="Times New Roman"/>
          <w:i/>
          <w:iCs/>
          <w:szCs w:val="24"/>
        </w:rPr>
        <w:t>а разливает последнюю стопку коньяка.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В </w:t>
      </w:r>
      <w:proofErr w:type="spellStart"/>
      <w:r>
        <w:rPr>
          <w:rFonts w:ascii="Times New Roman" w:hAnsi="Times New Roman" w:cs="Times New Roman"/>
          <w:szCs w:val="24"/>
        </w:rPr>
        <w:t>Соломбале</w:t>
      </w:r>
      <w:proofErr w:type="spellEnd"/>
      <w:r>
        <w:rPr>
          <w:rFonts w:ascii="Times New Roman" w:hAnsi="Times New Roman" w:cs="Times New Roman"/>
          <w:szCs w:val="24"/>
        </w:rPr>
        <w:t xml:space="preserve"> на прошлой неделе деревяшка, вот как твоя, сгорела. Там бомж залез, одни угольки остались.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С днем рождения меня.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Ты же знаешь, мы тебе целый этаж выделим.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Тамара прибирает со стола. </w:t>
      </w:r>
      <w:r>
        <w:rPr>
          <w:rFonts w:ascii="Times New Roman" w:hAnsi="Times New Roman" w:cs="Times New Roman"/>
          <w:i/>
          <w:iCs/>
          <w:szCs w:val="24"/>
        </w:rPr>
        <w:t xml:space="preserve">Открывает холодильник, смотрит в него.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 А у нас два холодильника. И электричество - стабильно.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Может ты домой пойдешь?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Какой домой мама, буран.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Тамара выкидывает пакет с едой из комнаты в коридор.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Не поеду я к вам. С Даше</w:t>
      </w:r>
      <w:r>
        <w:rPr>
          <w:rFonts w:ascii="Times New Roman" w:hAnsi="Times New Roman" w:cs="Times New Roman"/>
          <w:szCs w:val="24"/>
        </w:rPr>
        <w:t xml:space="preserve">й сидеть не буду. Мужика твоего я тем более видеть не хочу.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Саша обычный успешный бизнесмен.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А кто все эти пожарища скупает.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И слава богу, чего им стоять что ли. Хоть красивое что-то построят.</w:t>
      </w:r>
      <w:r>
        <w:rPr>
          <w:rFonts w:ascii="Times New Roman" w:hAnsi="Times New Roman" w:cs="Times New Roman"/>
          <w:i/>
          <w:iCs/>
          <w:szCs w:val="24"/>
        </w:rPr>
        <w:br/>
        <w:t>Что-то где-то громко трещит. Ветер так</w:t>
      </w:r>
      <w:r>
        <w:rPr>
          <w:rFonts w:ascii="Times New Roman" w:hAnsi="Times New Roman" w:cs="Times New Roman"/>
          <w:i/>
          <w:iCs/>
          <w:szCs w:val="24"/>
        </w:rPr>
        <w:t>ой силы, что напоминает скорее волны при буре. Дом шатает.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Укачивает тут блин.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Точку массируй. На запястье.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Я </w:t>
      </w:r>
      <w:proofErr w:type="spellStart"/>
      <w:r>
        <w:rPr>
          <w:rFonts w:ascii="Times New Roman" w:hAnsi="Times New Roman" w:cs="Times New Roman"/>
          <w:szCs w:val="24"/>
        </w:rPr>
        <w:t>щас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стошню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</w:t>
      </w:r>
      <w:proofErr w:type="gramStart"/>
      <w:r>
        <w:rPr>
          <w:rFonts w:ascii="Times New Roman" w:hAnsi="Times New Roman" w:cs="Times New Roman"/>
          <w:szCs w:val="24"/>
        </w:rPr>
        <w:t>Да с другой стороны</w:t>
      </w:r>
      <w:proofErr w:type="gramEnd"/>
      <w:r>
        <w:rPr>
          <w:rFonts w:ascii="Times New Roman" w:hAnsi="Times New Roman" w:cs="Times New Roman"/>
          <w:szCs w:val="24"/>
        </w:rPr>
        <w:t xml:space="preserve"> точка. Все </w:t>
      </w:r>
      <w:proofErr w:type="gramStart"/>
      <w:r>
        <w:rPr>
          <w:rFonts w:ascii="Times New Roman" w:hAnsi="Times New Roman" w:cs="Times New Roman"/>
          <w:szCs w:val="24"/>
        </w:rPr>
        <w:t>забыла</w:t>
      </w:r>
      <w:proofErr w:type="gramEnd"/>
      <w:r>
        <w:rPr>
          <w:rFonts w:ascii="Times New Roman" w:hAnsi="Times New Roman" w:cs="Times New Roman"/>
          <w:szCs w:val="24"/>
        </w:rPr>
        <w:t xml:space="preserve"> что ли?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Оно и тогда не помогло.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Один раз тебя на корабль взяли, не экспедиция даже - речной круиз. И то весь пароход заблевала. Сюда иди.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Тамара отрывает от оконной рамы малярную ленту и распахивает форточку.  В кухню врывается снег.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В кого такая. Лицо давай.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Хол</w:t>
      </w:r>
      <w:r>
        <w:rPr>
          <w:rFonts w:ascii="Times New Roman" w:hAnsi="Times New Roman" w:cs="Times New Roman"/>
          <w:szCs w:val="24"/>
        </w:rPr>
        <w:t>одно.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Хочешь блевать? Лицо давай.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Найди горизонт.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Какой горизонт, не видно </w:t>
      </w:r>
      <w:proofErr w:type="spellStart"/>
      <w:r>
        <w:rPr>
          <w:rFonts w:ascii="Times New Roman" w:hAnsi="Times New Roman" w:cs="Times New Roman"/>
          <w:szCs w:val="24"/>
        </w:rPr>
        <w:t>нифига</w:t>
      </w:r>
      <w:proofErr w:type="spellEnd"/>
      <w:r>
        <w:rPr>
          <w:rFonts w:ascii="Times New Roman" w:hAnsi="Times New Roman" w:cs="Times New Roman"/>
          <w:szCs w:val="24"/>
        </w:rPr>
        <w:t xml:space="preserve">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Придумай. Не отворачивайся. 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Мне холодно!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Терпи. Найди горизонт. Дыши.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Ну.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Угу.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lastRenderedPageBreak/>
        <w:t>Тамара на миг подставл</w:t>
      </w:r>
      <w:r>
        <w:rPr>
          <w:rFonts w:ascii="Times New Roman" w:hAnsi="Times New Roman" w:cs="Times New Roman"/>
          <w:i/>
          <w:iCs/>
          <w:szCs w:val="24"/>
        </w:rPr>
        <w:t>яет в окно и свое лицо, затем закрывает окно.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А вдруг проводка или искра какая. Это просто небезопасно. Или он просто развалится.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Ты зачем пришла.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Поздравить.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Поздравила? Матрас неси. В твоей комнате.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Там сугроб.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Откопай. Уголок так-то на меня одну. </w:t>
      </w:r>
      <w:r>
        <w:rPr>
          <w:rFonts w:ascii="Times New Roman" w:hAnsi="Times New Roman" w:cs="Times New Roman"/>
          <w:szCs w:val="24"/>
        </w:rPr>
        <w:br/>
        <w:t xml:space="preserve">ОЛЬГА. Даже не сомневаюсь.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Тамара и Оля, в пуховиках, накрытые тысячей одеял и какого-то тряпья, обнявшись, лежат на матрасе посередине кухни. Дом шатает от ветра, доски скрипят.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Мам.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Да что</w:t>
      </w:r>
      <w:r>
        <w:rPr>
          <w:rFonts w:ascii="Times New Roman" w:hAnsi="Times New Roman" w:cs="Times New Roman"/>
          <w:szCs w:val="24"/>
        </w:rPr>
        <w:t>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Спасибо.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</w:t>
      </w:r>
      <w:proofErr w:type="spellStart"/>
      <w:r>
        <w:rPr>
          <w:rFonts w:ascii="Times New Roman" w:hAnsi="Times New Roman" w:cs="Times New Roman"/>
          <w:szCs w:val="24"/>
        </w:rPr>
        <w:t>Пф</w:t>
      </w:r>
      <w:proofErr w:type="spellEnd"/>
      <w:r>
        <w:rPr>
          <w:rFonts w:ascii="Times New Roman" w:hAnsi="Times New Roman" w:cs="Times New Roman"/>
          <w:szCs w:val="24"/>
        </w:rPr>
        <w:t xml:space="preserve">. Я и тогда тебя обнимала, потому что так надо было. Ты не засыпала вообще. Ты вообще очень нервный ребенок была. Нервы мне все вытрепала. И сейчас треплешь.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Ты мне подарки привозила.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Оля, </w:t>
      </w:r>
      <w:proofErr w:type="gramStart"/>
      <w:r>
        <w:rPr>
          <w:rFonts w:ascii="Times New Roman" w:hAnsi="Times New Roman" w:cs="Times New Roman"/>
          <w:szCs w:val="24"/>
        </w:rPr>
        <w:t>образцы мха это</w:t>
      </w:r>
      <w:proofErr w:type="gramEnd"/>
      <w:r>
        <w:rPr>
          <w:rFonts w:ascii="Times New Roman" w:hAnsi="Times New Roman" w:cs="Times New Roman"/>
          <w:szCs w:val="24"/>
        </w:rPr>
        <w:t xml:space="preserve"> не под</w:t>
      </w:r>
      <w:r>
        <w:rPr>
          <w:rFonts w:ascii="Times New Roman" w:hAnsi="Times New Roman" w:cs="Times New Roman"/>
          <w:szCs w:val="24"/>
        </w:rPr>
        <w:t xml:space="preserve">арок.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А зуб?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Зуб?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Медведя.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Так было принято. Надо было что-то привезти. Гостинцы. Никогда не любила этот обычай.  </w:t>
      </w:r>
      <w:r>
        <w:rPr>
          <w:rFonts w:ascii="Times New Roman" w:hAnsi="Times New Roman" w:cs="Times New Roman"/>
          <w:szCs w:val="24"/>
        </w:rPr>
        <w:br/>
        <w:t>ОЛЬГА. Значит, гостинцы. Не подарки.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Не цепляйся к словам.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Я сегодня ушла из дома, пока Даша плакала. Я захотела проверить, смогу ли я уйти. И я смогла.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И?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Это ведь ненормально. Что я смогла уйти.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Я кое-что тебе скажу, Оля. Когда мы плыли на архипелаг...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Это в каком году.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</w:t>
      </w:r>
      <w:r>
        <w:rPr>
          <w:rFonts w:ascii="Times New Roman" w:hAnsi="Times New Roman" w:cs="Times New Roman"/>
          <w:szCs w:val="24"/>
        </w:rPr>
        <w:t>АРА. В любом. Так вот, тот момент, под самое утро-еще ночь, когда почти все спят. Я выходила и гуляла по палубе. Там был этот ветер, такой, почти-сдирающий-кожу ветер, очень холодный, иногда с тонкими иголочками снега. И скрип палубы, металлических констру</w:t>
      </w:r>
      <w:r>
        <w:rPr>
          <w:rFonts w:ascii="Times New Roman" w:hAnsi="Times New Roman" w:cs="Times New Roman"/>
          <w:szCs w:val="24"/>
        </w:rPr>
        <w:t xml:space="preserve">кций, снастей. Лёд... везде. Я выходила на нос и стояла и смотрела на серо-слепящий, почти жемчужный горизонт. Там непонятно было, где небо, а где вода, и именно там, на этом холоде, перед рассветом, мне было лучше всего. Я никогда не хотела детей, Оля.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 xml:space="preserve">ЛЬГА. Ты можешь... быть нормальной? Хотя </w:t>
      </w:r>
      <w:r>
        <w:rPr>
          <w:rFonts w:ascii="Times New Roman" w:hAnsi="Times New Roman" w:cs="Times New Roman"/>
          <w:szCs w:val="24"/>
        </w:rPr>
        <w:t xml:space="preserve">бы сделать вид. Хотя </w:t>
      </w:r>
      <w:r>
        <w:rPr>
          <w:rFonts w:ascii="Times New Roman" w:hAnsi="Times New Roman" w:cs="Times New Roman"/>
          <w:szCs w:val="24"/>
        </w:rPr>
        <w:t xml:space="preserve">бы сейчас.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Сейчас это когда.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Когда тебе семьдесят три, мам, ну!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Меня все устраивает.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Мы тебя ждем.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У тебя есть свекровь.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Этот дом все равно скоро сгорит, мам. У тебя нет выбора, тебе надо съехать.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Саша сказал?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Саша. Еще дней пять и всё.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Говнюк.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Там большой красивый проект на это место. Торговый центр с галереями и оранжереей. Привезут </w:t>
      </w:r>
      <w:r>
        <w:rPr>
          <w:rFonts w:ascii="Times New Roman" w:hAnsi="Times New Roman" w:cs="Times New Roman"/>
          <w:szCs w:val="24"/>
        </w:rPr>
        <w:t>тропических птиц. Контактный зоопарк будет. Т</w:t>
      </w:r>
      <w:r>
        <w:rPr>
          <w:rFonts w:ascii="Times New Roman" w:hAnsi="Times New Roman" w:cs="Times New Roman"/>
          <w:szCs w:val="24"/>
        </w:rPr>
        <w:t xml:space="preserve">ак что. Ты переедешь?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lastRenderedPageBreak/>
        <w:t>Порыв ветра, форточка распахивается с такой силой, что в ней разбивается стекло. Осколки густо осыпают Ольгу и Тамару. Ветер распахивает дверь в комнату, дом гудит, как какое-то древнее хт</w:t>
      </w:r>
      <w:r>
        <w:rPr>
          <w:rFonts w:ascii="Times New Roman" w:hAnsi="Times New Roman" w:cs="Times New Roman"/>
          <w:i/>
          <w:iCs/>
          <w:szCs w:val="24"/>
        </w:rPr>
        <w:t xml:space="preserve">оническое существо.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Тамара пытается закрыть дыру. Оля подает ей одеяла, тряпье, старую одежду. Вдвоем забивают дыру в окне, дом стихает. Оля закрывает распахнувшуюся дверь, подкидывает дров в печь.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</w:t>
      </w:r>
      <w:proofErr w:type="spellStart"/>
      <w:r>
        <w:rPr>
          <w:rFonts w:ascii="Times New Roman" w:hAnsi="Times New Roman" w:cs="Times New Roman"/>
          <w:szCs w:val="24"/>
        </w:rPr>
        <w:t>Кабзда</w:t>
      </w:r>
      <w:proofErr w:type="spellEnd"/>
      <w:r>
        <w:rPr>
          <w:rFonts w:ascii="Times New Roman" w:hAnsi="Times New Roman" w:cs="Times New Roman"/>
          <w:szCs w:val="24"/>
        </w:rPr>
        <w:t>. Я думала стена упадет.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Я не поед</w:t>
      </w:r>
      <w:r>
        <w:rPr>
          <w:rFonts w:ascii="Times New Roman" w:hAnsi="Times New Roman" w:cs="Times New Roman"/>
          <w:szCs w:val="24"/>
        </w:rPr>
        <w:t xml:space="preserve">у.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...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Мне сказали, что здоровье уже не то. Мне нельзя в море. Они меня отстранили.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Причем тут ты, мама, ну! Тебе 73. Какое море! Сколько можно, в конце то концов!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Послушай.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Что.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Закрой глаза и слушай. </w:t>
      </w:r>
      <w:r>
        <w:rPr>
          <w:rFonts w:ascii="Times New Roman" w:hAnsi="Times New Roman"/>
          <w:szCs w:val="24"/>
        </w:rPr>
        <w:t>Этот дом совсем недалеко от порта. В особенно плохую погоду дом неустойчив, и кажется, что вот-вот развалится.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ОЛЬГА. А я о чем.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ТАМАРА. В особенно плохую погоду он неустойчив, он скрипит, и мне спится легко. Я совсем не против остаться здесь. Я не понима</w:t>
      </w:r>
      <w:r>
        <w:rPr>
          <w:rFonts w:ascii="Times New Roman" w:hAnsi="Times New Roman"/>
          <w:szCs w:val="24"/>
        </w:rPr>
        <w:t xml:space="preserve">ю, зачем ты приходишь. Тебе же все было ясно с самого начала, со мной. Я никогда не притворялась, Оля. Ну может, пока была молодая-глупая.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ОЛЬГА. Ты психопатка.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Тамара идёт к двери</w:t>
      </w:r>
      <w:r>
        <w:rPr>
          <w:rFonts w:ascii="Times New Roman" w:hAnsi="Times New Roman" w:cs="Times New Roman"/>
          <w:szCs w:val="24"/>
        </w:rPr>
        <w:t>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Куда!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В туалет.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Там буран.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И?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У т</w:t>
      </w:r>
      <w:r>
        <w:rPr>
          <w:rFonts w:ascii="Times New Roman" w:hAnsi="Times New Roman" w:cs="Times New Roman"/>
          <w:szCs w:val="24"/>
        </w:rPr>
        <w:t xml:space="preserve">ебя ведра нет? Кастрюли, на худой конец? </w:t>
      </w:r>
      <w:r>
        <w:rPr>
          <w:rFonts w:ascii="Times New Roman" w:hAnsi="Times New Roman"/>
          <w:szCs w:val="24"/>
        </w:rPr>
        <w:t xml:space="preserve">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Ложись.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Ты съедешь отсюда до 19-го числа, нет, завтра, завтра же утром.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Тамара выходит. Ольга садится и сверлит дверь взглядом, прислушиваясь к звуку удаляющихся шагов. Включает свой телефон, смо</w:t>
      </w:r>
      <w:r>
        <w:rPr>
          <w:rFonts w:ascii="Times New Roman" w:hAnsi="Times New Roman" w:cs="Times New Roman"/>
          <w:i/>
          <w:iCs/>
          <w:szCs w:val="24"/>
        </w:rPr>
        <w:t>трит фотографии. Телефон звонит.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Она принимает звонок.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Чего не спишь.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ДАША. </w:t>
      </w:r>
      <w:r>
        <w:rPr>
          <w:rFonts w:ascii="Times New Roman" w:hAnsi="Times New Roman" w:cs="Times New Roman"/>
          <w:i/>
          <w:iCs/>
          <w:szCs w:val="24"/>
        </w:rPr>
        <w:t xml:space="preserve">(шепотом) </w:t>
      </w:r>
      <w:r>
        <w:rPr>
          <w:rFonts w:ascii="Times New Roman" w:hAnsi="Times New Roman" w:cs="Times New Roman"/>
          <w:szCs w:val="24"/>
        </w:rPr>
        <w:t>Мамочка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Папа где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ДАША. </w:t>
      </w:r>
      <w:r>
        <w:rPr>
          <w:rFonts w:ascii="Times New Roman" w:hAnsi="Times New Roman" w:cs="Times New Roman"/>
          <w:i/>
          <w:iCs/>
          <w:szCs w:val="24"/>
        </w:rPr>
        <w:t xml:space="preserve">(шепотом) </w:t>
      </w:r>
      <w:r>
        <w:rPr>
          <w:rFonts w:ascii="Times New Roman" w:hAnsi="Times New Roman" w:cs="Times New Roman"/>
          <w:szCs w:val="24"/>
        </w:rPr>
        <w:t>Папа спит. Я телефон взяла.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Я поняла.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ДАША. </w:t>
      </w:r>
      <w:r>
        <w:rPr>
          <w:rFonts w:ascii="Times New Roman" w:hAnsi="Times New Roman" w:cs="Times New Roman"/>
          <w:i/>
          <w:iCs/>
          <w:szCs w:val="24"/>
        </w:rPr>
        <w:t xml:space="preserve">(шепотом) </w:t>
      </w:r>
      <w:r>
        <w:rPr>
          <w:rFonts w:ascii="Times New Roman" w:hAnsi="Times New Roman" w:cs="Times New Roman"/>
          <w:szCs w:val="24"/>
        </w:rPr>
        <w:t xml:space="preserve">А когда ты вернешься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Ложись спать.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ДАША. </w:t>
      </w:r>
      <w:r>
        <w:rPr>
          <w:rFonts w:ascii="Times New Roman" w:hAnsi="Times New Roman" w:cs="Times New Roman"/>
          <w:i/>
          <w:iCs/>
          <w:szCs w:val="24"/>
        </w:rPr>
        <w:t xml:space="preserve">(шепотом) </w:t>
      </w:r>
      <w:r>
        <w:rPr>
          <w:rFonts w:ascii="Times New Roman" w:hAnsi="Times New Roman" w:cs="Times New Roman"/>
          <w:szCs w:val="24"/>
        </w:rPr>
        <w:t xml:space="preserve">Я с тобой хочу.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Спать ложись, завтра в садик.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ДАША. (</w:t>
      </w:r>
      <w:r>
        <w:rPr>
          <w:rFonts w:ascii="Times New Roman" w:hAnsi="Times New Roman" w:cs="Times New Roman"/>
          <w:i/>
          <w:iCs/>
          <w:szCs w:val="24"/>
        </w:rPr>
        <w:t xml:space="preserve">шепотом) </w:t>
      </w:r>
      <w:r>
        <w:rPr>
          <w:rFonts w:ascii="Times New Roman" w:hAnsi="Times New Roman" w:cs="Times New Roman"/>
          <w:szCs w:val="24"/>
        </w:rPr>
        <w:t>Ты придешь? Я уже не плачу.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Приду. Завтра. С бабушкой.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ДАША. (</w:t>
      </w:r>
      <w:r>
        <w:rPr>
          <w:rFonts w:ascii="Times New Roman" w:hAnsi="Times New Roman" w:cs="Times New Roman"/>
          <w:i/>
          <w:iCs/>
          <w:szCs w:val="24"/>
        </w:rPr>
        <w:t xml:space="preserve">шепотом) </w:t>
      </w:r>
      <w:r>
        <w:rPr>
          <w:rFonts w:ascii="Times New Roman" w:hAnsi="Times New Roman" w:cs="Times New Roman"/>
          <w:szCs w:val="24"/>
        </w:rPr>
        <w:t xml:space="preserve">А ты правда придешь?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Да. Ложись. Спокойной ночи.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ДАША. (</w:t>
      </w:r>
      <w:r>
        <w:rPr>
          <w:rFonts w:ascii="Times New Roman" w:hAnsi="Times New Roman" w:cs="Times New Roman"/>
          <w:i/>
          <w:iCs/>
          <w:szCs w:val="24"/>
        </w:rPr>
        <w:t xml:space="preserve">шепотом) </w:t>
      </w:r>
      <w:r>
        <w:rPr>
          <w:rFonts w:ascii="Times New Roman" w:hAnsi="Times New Roman" w:cs="Times New Roman"/>
          <w:szCs w:val="24"/>
        </w:rPr>
        <w:t>Я люблю тебя мамочка.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Я...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Гудки.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Дом скрипит и качается. Ольга прислушивается. Сквозь звуки бури особенно слышно — в доме никого, кроме Ольги, нет.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lastRenderedPageBreak/>
        <w:t xml:space="preserve">Ольга проходится по комнате, заглядывает в шкафы и тумбочки. Выглядывает за дверь. Находит ведро-туалет.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Твою ма</w:t>
      </w:r>
      <w:r>
        <w:rPr>
          <w:rFonts w:ascii="Times New Roman" w:hAnsi="Times New Roman" w:cs="Times New Roman"/>
          <w:szCs w:val="24"/>
        </w:rPr>
        <w:t>ть.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Ольга выходит. </w:t>
      </w:r>
    </w:p>
    <w:p w:rsidR="00FE3B70" w:rsidRDefault="00FE3B70">
      <w:pPr>
        <w:ind w:right="-57"/>
        <w:rPr>
          <w:rFonts w:ascii="Times New Roman" w:hAnsi="Times New Roman" w:cs="Times New Roman"/>
          <w:i/>
          <w:iCs/>
          <w:szCs w:val="24"/>
        </w:rPr>
      </w:pP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Снаружи ветер стеной, снег. </w:t>
      </w:r>
      <w:r>
        <w:rPr>
          <w:rFonts w:ascii="Times New Roman" w:hAnsi="Times New Roman" w:cs="Times New Roman"/>
          <w:i/>
          <w:iCs/>
          <w:szCs w:val="24"/>
        </w:rPr>
        <w:br/>
        <w:t>Ольга идет, шатаясь и с большим трудом - по тропе к туалету, распахивает дверь, смотрит внутрь. Ищет вокруг туалета. Находит остатки следов, ведущие обратно к дому, но почему-то они идут по глубоким сугроба</w:t>
      </w:r>
      <w:r>
        <w:rPr>
          <w:rFonts w:ascii="Times New Roman" w:hAnsi="Times New Roman" w:cs="Times New Roman"/>
          <w:i/>
          <w:iCs/>
          <w:szCs w:val="24"/>
        </w:rPr>
        <w:t xml:space="preserve">м, а не по тропе.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Дом в темноте выглядит как большое темное мертвое животное.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Дом начинает светиться изнутри.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Дали... свет?  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Но это не электричество, свет слишком живой.</w:t>
      </w:r>
      <w:r>
        <w:rPr>
          <w:rFonts w:ascii="Times New Roman" w:hAnsi="Times New Roman"/>
          <w:i/>
          <w:iCs/>
          <w:szCs w:val="24"/>
        </w:rPr>
        <w:t xml:space="preserve"> Это занимающийся пожар.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Тамара выходит на крыльцо. В руках у нее сумка и </w:t>
      </w:r>
      <w:r>
        <w:rPr>
          <w:rFonts w:ascii="Times New Roman" w:hAnsi="Times New Roman" w:cs="Times New Roman"/>
          <w:i/>
          <w:iCs/>
          <w:szCs w:val="24"/>
        </w:rPr>
        <w:t xml:space="preserve">пакет. </w:t>
      </w:r>
      <w:r>
        <w:rPr>
          <w:rFonts w:ascii="Times New Roman" w:hAnsi="Times New Roman" w:cs="Times New Roman"/>
          <w:i/>
          <w:iCs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ОЛЬГА. Какого черта, мам!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Тамара закрывает за собой дверь. Сходит с крыльца. </w:t>
      </w:r>
    </w:p>
    <w:p w:rsidR="00FE3B70" w:rsidRDefault="006D6026">
      <w:pPr>
        <w:ind w:right="-57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Ольга выбирается на тропу.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ОЛЬГА. Ты чего устроила!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ТАМАРА. Вы же этого и хотели. Разве не этого?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ОЛЬГА. Мы замерзнем!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ТАМАРА. Не думаю.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>Первый этаж охвачен огнем.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ТАМАРА. Буран скоро кончится.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ОЛЬГА. </w:t>
      </w:r>
      <w:r>
        <w:rPr>
          <w:rFonts w:ascii="Times New Roman" w:hAnsi="Times New Roman" w:cs="Times New Roman"/>
          <w:szCs w:val="24"/>
        </w:rPr>
        <w:t xml:space="preserve">Он так быстро горит.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ТАМАРА. Не нравится?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ОЛЬГА. Не знаю. Просто странно. Вы так редко приезжали. 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Твой дом мне не подходит, Оля. </w:t>
      </w:r>
    </w:p>
    <w:p w:rsidR="00FE3B70" w:rsidRDefault="006D6026">
      <w:pPr>
        <w:ind w:right="-57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Жар от огня растапливает снег вокруг дома, обнажается почва.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ОЛЬГА. Знаю, ма</w:t>
      </w:r>
      <w:r>
        <w:rPr>
          <w:rFonts w:ascii="Times New Roman" w:hAnsi="Times New Roman"/>
          <w:szCs w:val="24"/>
        </w:rPr>
        <w:t>ма. Что теперь.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ТАМАРА. У меня есть гробовые. Поеду в круиз. В Турцию. Или куда.</w:t>
      </w:r>
    </w:p>
    <w:p w:rsidR="00FE3B70" w:rsidRDefault="006D6026">
      <w:pPr>
        <w:ind w:right="-57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В доме что-то ломается, падает.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Может, я что-то упустила. </w:t>
      </w:r>
      <w:r>
        <w:rPr>
          <w:rFonts w:ascii="Times New Roman" w:hAnsi="Times New Roman" w:cs="Times New Roman"/>
          <w:szCs w:val="24"/>
        </w:rPr>
        <w:t xml:space="preserve">Иногда, Оля, ты так долго живешь без любви, что уже никогда не сможешь ее принять. Она просто не помещается.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Оля обнимает маму. Та не сопротивляется.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Оля гладит маму по голове.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ТАМАРА. Не делай так.  </w:t>
      </w:r>
    </w:p>
    <w:p w:rsidR="00FE3B70" w:rsidRDefault="006D6026">
      <w:pPr>
        <w:ind w:right="-57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ОЛЬГА. Хорошо, мама.</w:t>
      </w:r>
    </w:p>
    <w:p w:rsidR="00FE3B70" w:rsidRDefault="00FE3B70">
      <w:pPr>
        <w:ind w:right="-57"/>
        <w:rPr>
          <w:rFonts w:ascii="Times New Roman" w:hAnsi="Times New Roman"/>
          <w:szCs w:val="24"/>
        </w:rPr>
      </w:pPr>
    </w:p>
    <w:p w:rsidR="00FE3B70" w:rsidRDefault="006D6026">
      <w:pPr>
        <w:ind w:right="-57"/>
        <w:jc w:val="center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Конец</w:t>
      </w:r>
    </w:p>
    <w:p w:rsidR="00FE3B70" w:rsidRDefault="00FE3B70">
      <w:pPr>
        <w:ind w:right="-57"/>
        <w:jc w:val="center"/>
        <w:rPr>
          <w:rFonts w:ascii="Times New Roman" w:hAnsi="Times New Roman"/>
          <w:i/>
          <w:iCs/>
          <w:szCs w:val="24"/>
        </w:rPr>
      </w:pPr>
    </w:p>
    <w:p w:rsidR="00FE3B70" w:rsidRDefault="006D6026">
      <w:pPr>
        <w:ind w:right="-57"/>
        <w:jc w:val="righ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Тюмень-Архангельск, 2024</w:t>
      </w:r>
    </w:p>
    <w:sectPr w:rsidR="00FE3B70">
      <w:headerReference w:type="even" r:id="rId7"/>
      <w:headerReference w:type="default" r:id="rId8"/>
      <w:headerReference w:type="first" r:id="rId9"/>
      <w:pgSz w:w="11906" w:h="16838"/>
      <w:pgMar w:top="1814" w:right="1134" w:bottom="1134" w:left="1134" w:header="1134" w:footer="0" w:gutter="0"/>
      <w:pgNumType w:start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026" w:rsidRDefault="006D6026">
      <w:r>
        <w:separator/>
      </w:r>
    </w:p>
  </w:endnote>
  <w:endnote w:type="continuationSeparator" w:id="0">
    <w:p w:rsidR="006D6026" w:rsidRDefault="006D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Prime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026" w:rsidRDefault="006D6026">
      <w:r>
        <w:separator/>
      </w:r>
    </w:p>
  </w:footnote>
  <w:footnote w:type="continuationSeparator" w:id="0">
    <w:p w:rsidR="006D6026" w:rsidRDefault="006D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70" w:rsidRDefault="00FE3B7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70" w:rsidRDefault="006D6026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B70" w:rsidRDefault="00FE3B70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B70"/>
    <w:rsid w:val="006D6026"/>
    <w:rsid w:val="00BC1668"/>
    <w:rsid w:val="00F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5B27D-864E-45DE-9263-1F6C90C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ourier Prime" w:hAnsi="Courier Prime" w:cs="Courier Prime"/>
      <w:szCs w:val="22"/>
      <w:lang w:val="ru-RU"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InternetLink">
    <w:name w:val="Internet Link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uiPriority w:val="99"/>
    <w:semiHidden/>
    <w:unhideWhenUsed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styleId="a6">
    <w:name w:val="Title"/>
    <w:next w:val="a7"/>
    <w:qFormat/>
    <w:pPr>
      <w:widowControl w:val="0"/>
      <w:ind w:left="2040" w:right="2948"/>
    </w:pPr>
    <w:rPr>
      <w:rFonts w:ascii="Courier Prime" w:hAnsi="Courier Prime" w:cs="Courier Prime"/>
      <w:lang w:val="ru-RU" w:eastAsia="ru-RU" w:bidi="ar-SA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6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 w:after="200"/>
    </w:pPr>
    <w:rPr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SCENEHEADING">
    <w:name w:val="SCENE HEADING"/>
    <w:qFormat/>
    <w:pPr>
      <w:widowControl w:val="0"/>
    </w:pPr>
    <w:rPr>
      <w:rFonts w:ascii="Courier Prime" w:hAnsi="Courier Prime" w:cs="Courier Prime"/>
      <w:caps/>
      <w:lang w:val="ru-RU" w:eastAsia="ru-RU" w:bidi="ar-SA"/>
    </w:rPr>
  </w:style>
  <w:style w:type="paragraph" w:customStyle="1" w:styleId="SCENECHARACTERS">
    <w:name w:val="SCENE CHARACTERS"/>
    <w:qFormat/>
    <w:pPr>
      <w:widowControl w:val="0"/>
    </w:pPr>
    <w:rPr>
      <w:rFonts w:ascii="Courier Prime" w:hAnsi="Courier Prime" w:cs="Courier Prime"/>
      <w:caps/>
      <w:lang w:val="ru-RU" w:eastAsia="ru-RU" w:bidi="ar-SA"/>
    </w:rPr>
  </w:style>
  <w:style w:type="paragraph" w:customStyle="1" w:styleId="ACTION">
    <w:name w:val="ACTION"/>
    <w:qFormat/>
    <w:pPr>
      <w:widowControl w:val="0"/>
    </w:pPr>
    <w:rPr>
      <w:rFonts w:ascii="Courier Prime" w:hAnsi="Courier Prime" w:cs="Courier Prime"/>
      <w:lang w:val="ru-RU" w:eastAsia="ru-RU" w:bidi="ar-SA"/>
    </w:rPr>
  </w:style>
  <w:style w:type="paragraph" w:customStyle="1" w:styleId="CHARACTER">
    <w:name w:val="CHARACTER"/>
    <w:qFormat/>
    <w:pPr>
      <w:widowControl w:val="0"/>
      <w:ind w:left="2891" w:right="311"/>
    </w:pPr>
    <w:rPr>
      <w:rFonts w:ascii="Courier Prime" w:hAnsi="Courier Prime" w:cs="Courier Prime"/>
      <w:caps/>
      <w:lang w:val="ru-RU" w:eastAsia="ru-RU" w:bidi="ar-SA"/>
    </w:rPr>
  </w:style>
  <w:style w:type="paragraph" w:customStyle="1" w:styleId="PARENTHETICAL">
    <w:name w:val="PARENTHETICAL"/>
    <w:qFormat/>
    <w:pPr>
      <w:widowControl w:val="0"/>
      <w:ind w:left="2040" w:right="2948"/>
    </w:pPr>
    <w:rPr>
      <w:rFonts w:ascii="Courier Prime" w:hAnsi="Courier Prime" w:cs="Courier Prime"/>
      <w:lang w:val="ru-RU" w:eastAsia="ru-RU" w:bidi="ar-SA"/>
    </w:rPr>
  </w:style>
  <w:style w:type="paragraph" w:customStyle="1" w:styleId="DIALOG">
    <w:name w:val="DIALOG"/>
    <w:qFormat/>
    <w:pPr>
      <w:widowControl w:val="0"/>
      <w:ind w:left="1474" w:right="2267"/>
    </w:pPr>
    <w:rPr>
      <w:rFonts w:ascii="Courier Prime" w:hAnsi="Courier Prime" w:cs="Courier Prime"/>
      <w:lang w:val="ru-RU" w:eastAsia="ru-RU" w:bidi="ar-SA"/>
    </w:rPr>
  </w:style>
  <w:style w:type="paragraph" w:customStyle="1" w:styleId="TRANSITION">
    <w:name w:val="TRANSITION"/>
    <w:qFormat/>
    <w:pPr>
      <w:widowControl w:val="0"/>
      <w:jc w:val="right"/>
    </w:pPr>
    <w:rPr>
      <w:rFonts w:ascii="Courier Prime" w:hAnsi="Courier Prime" w:cs="Courier Prime"/>
      <w:caps/>
      <w:lang w:val="ru-RU" w:eastAsia="ru-RU" w:bidi="ar-SA"/>
    </w:rPr>
  </w:style>
  <w:style w:type="paragraph" w:customStyle="1" w:styleId="NOTE">
    <w:name w:val="NOTE"/>
    <w:qFormat/>
    <w:pPr>
      <w:widowControl w:val="0"/>
    </w:pPr>
    <w:rPr>
      <w:rFonts w:ascii="Courier Prime" w:hAnsi="Courier Prime" w:cs="Courier Prime"/>
      <w:caps/>
      <w:lang w:val="ru-RU" w:eastAsia="ru-RU" w:bidi="ar-SA"/>
    </w:rPr>
  </w:style>
  <w:style w:type="paragraph" w:customStyle="1" w:styleId="TITLEHEADER">
    <w:name w:val="TITLE HEADER"/>
    <w:qFormat/>
    <w:pPr>
      <w:widowControl w:val="0"/>
    </w:pPr>
    <w:rPr>
      <w:rFonts w:ascii="Courier Prime" w:hAnsi="Courier Prime" w:cs="Courier Prime"/>
      <w:caps/>
      <w:lang w:val="ru-RU" w:eastAsia="ru-RU" w:bidi="ar-SA"/>
    </w:rPr>
  </w:style>
  <w:style w:type="paragraph" w:customStyle="1" w:styleId="SCENEDESCRIPTION">
    <w:name w:val="SCENE DESCRIPTION"/>
    <w:qFormat/>
    <w:pPr>
      <w:widowControl w:val="0"/>
    </w:pPr>
    <w:rPr>
      <w:rFonts w:ascii="Courier Prime" w:hAnsi="Courier Prime" w:cs="Courier Prime"/>
      <w:lang w:val="ru-RU" w:eastAsia="ru-RU" w:bidi="ar-SA"/>
    </w:rPr>
  </w:style>
  <w:style w:type="paragraph" w:customStyle="1" w:styleId="LYRICS">
    <w:name w:val="LYRICS"/>
    <w:qFormat/>
    <w:pPr>
      <w:widowControl w:val="0"/>
      <w:ind w:left="1474"/>
    </w:pPr>
    <w:rPr>
      <w:rFonts w:ascii="Courier Prime" w:hAnsi="Courier Prime" w:cs="Courier Prime"/>
      <w:i/>
      <w:iCs/>
      <w:lang w:val="ru-RU" w:eastAsia="ru-RU" w:bidi="ar-SA"/>
    </w:rPr>
  </w:style>
  <w:style w:type="paragraph" w:styleId="af4">
    <w:name w:val="header"/>
    <w:basedOn w:val="HeaderandFooter"/>
  </w:style>
  <w:style w:type="numbering" w:customStyle="1" w:styleId="af5">
    <w:name w:val="Без списка"/>
    <w:uiPriority w:val="99"/>
    <w:semiHidden/>
    <w:unhideWhenUsed/>
    <w:qFormat/>
  </w:style>
  <w:style w:type="table" w:styleId="a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63A6-4A29-4D28-95DD-4E2E9004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1251</Words>
  <Characters>6622</Characters>
  <Application>Microsoft Office Word</Application>
  <DocSecurity>0</DocSecurity>
  <Lines>194</Lines>
  <Paragraphs>171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Марина Дадыченко</cp:lastModifiedBy>
  <cp:revision>15</cp:revision>
  <dcterms:created xsi:type="dcterms:W3CDTF">2025-04-10T13:12:00Z</dcterms:created>
  <dcterms:modified xsi:type="dcterms:W3CDTF">2025-04-10T13:13:00Z</dcterms:modified>
  <dc:language>en-US</dc:language>
</cp:coreProperties>
</file>