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160" w:line="360" w:lineRule="auto"/>
        <w:rPr>
          <w:rFonts w:ascii="Times New Roman" w:eastAsia="Times New Roman" w:hAnsi="Times New Roman" w:hint="default"/>
          <w:sz w:val="24"/>
          <w:szCs w:val="24"/>
          <w:rtl w:val="off"/>
        </w:rPr>
      </w:pPr>
    </w:p>
    <w:p>
      <w:pPr>
        <w:spacing w:after="160" w:line="360" w:lineRule="auto"/>
        <w:rPr>
          <w:rFonts w:ascii="Times New Roman" w:eastAsia="Times New Roman" w:hAnsi="Times New Roman"/>
          <w:b/>
          <w:bCs/>
          <w:sz w:val="30"/>
          <w:szCs w:val="30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      </w:t>
      </w:r>
      <w:r>
        <w:rPr>
          <w:rFonts w:ascii="Times New Roman" w:eastAsia="Times New Roman" w:hAnsi="Times New Roman" w:hint="default"/>
          <w:sz w:val="30"/>
          <w:szCs w:val="30"/>
          <w:rtl w:val="off"/>
        </w:rPr>
        <w:t xml:space="preserve">  </w:t>
      </w:r>
      <w:r>
        <w:rPr>
          <w:rFonts w:ascii="Times New Roman" w:eastAsia="Times New Roman" w:hAnsi="Times New Roman" w:hint="default"/>
          <w:b/>
          <w:bCs/>
          <w:sz w:val="30"/>
          <w:szCs w:val="30"/>
          <w:rtl w:val="off"/>
        </w:rPr>
        <w:t xml:space="preserve">  Ольга Азарова</w:t>
      </w:r>
    </w:p>
    <w:p>
      <w:pPr>
        <w:spacing w:line="360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               </w:t>
      </w:r>
      <w:r>
        <w:rPr>
          <w:rFonts w:ascii="Times New Roman" w:eastAsia="Times New Roman" w:hAnsi="Times New Roman" w:hint="default"/>
          <w:b w:val="0"/>
          <w:bCs w:val="0"/>
          <w:sz w:val="26"/>
          <w:szCs w:val="26"/>
          <w:rtl w:val="off"/>
        </w:rPr>
        <w:t xml:space="preserve">  89512480235</w:t>
      </w:r>
    </w:p>
    <w:p>
      <w:pPr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30"/>
          <w:szCs w:val="30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          </w:t>
      </w:r>
      <w:r>
        <w:rPr>
          <w:rFonts w:ascii="Times New Roman" w:eastAsia="Times New Roman" w:hAnsi="Times New Roman" w:hint="default"/>
          <w:b w:val="0"/>
          <w:bCs w:val="0"/>
          <w:sz w:val="26"/>
          <w:szCs w:val="26"/>
          <w:rtl w:val="off"/>
        </w:rPr>
        <w:t xml:space="preserve"> </w:t>
      </w:r>
      <w:r>
        <w:rPr>
          <w:caps w:val="off"/>
          <w:rFonts w:ascii="Times New Roman" w:eastAsia="Times New Roman" w:hAnsi="Times New Roman" w:cs="-apple-system"/>
          <w:b w:val="0"/>
          <w:i w:val="0"/>
          <w:sz w:val="26"/>
          <w:szCs w:val="26"/>
          <w:rtl w:val="off"/>
        </w:rPr>
        <w:fldChar w:fldCharType="begin"/>
      </w:r>
      <w:r>
        <w:rPr>
          <w:caps w:val="off"/>
          <w:rFonts w:ascii="Times New Roman" w:eastAsia="Times New Roman" w:hAnsi="Times New Roman" w:cs="-apple-system"/>
          <w:b w:val="0"/>
          <w:i w:val="0"/>
          <w:sz w:val="26"/>
          <w:szCs w:val="26"/>
          <w:rtl w:val="off"/>
        </w:rPr>
        <w:instrText xml:space="preserve"> HYPERLINK "mailto:olgaazarova19@mail.ru" </w:instrText>
      </w:r>
      <w:r>
        <w:rPr>
          <w:caps w:val="off"/>
          <w:rFonts w:ascii="Times New Roman" w:eastAsia="Times New Roman" w:hAnsi="Times New Roman" w:cs="-apple-system"/>
          <w:b w:val="0"/>
          <w:i w:val="0"/>
          <w:sz w:val="26"/>
          <w:szCs w:val="26"/>
          <w:rtl w:val="off"/>
        </w:rPr>
        <w:fldChar w:fldCharType="separate"/>
      </w:r>
      <w:r>
        <w:rPr>
          <w:rStyle w:val="afa"/>
          <w:caps w:val="off"/>
          <w:rFonts w:ascii="Times New Roman" w:eastAsia="Times New Roman" w:hAnsi="Times New Roman" w:cs="-apple-system"/>
          <w:b w:val="0"/>
          <w:i w:val="0"/>
          <w:sz w:val="26"/>
          <w:szCs w:val="26"/>
          <w:rtl w:val="off"/>
        </w:rPr>
        <w:t>olgaazarova19@mail.ru</w:t>
      </w:r>
      <w:r>
        <w:rPr>
          <w:caps w:val="off"/>
          <w:rFonts w:ascii="Times New Roman" w:eastAsia="Times New Roman" w:hAnsi="Times New Roman" w:cs="-apple-system"/>
          <w:b w:val="0"/>
          <w:i w:val="0"/>
          <w:sz w:val="26"/>
          <w:szCs w:val="26"/>
          <w:rtl w:val="off"/>
        </w:rPr>
        <w:fldChar w:fldCharType="end"/>
      </w:r>
    </w:p>
    <w:p>
      <w:pPr>
        <w:spacing w:after="160" w:line="360" w:lineRule="auto"/>
        <w:rPr>
          <w:rFonts w:ascii="Times New Roman" w:eastAsia="Times New Roman" w:hAnsi="Times New Roman" w:hint="default"/>
          <w:sz w:val="24"/>
          <w:szCs w:val="24"/>
          <w:rtl w:val="off"/>
        </w:rPr>
      </w:pPr>
    </w:p>
    <w:p>
      <w:pPr>
        <w:spacing w:after="160" w:line="360" w:lineRule="auto"/>
        <w:rPr>
          <w:rFonts w:ascii="Times New Roman" w:eastAsia="Times New Roman" w:hAnsi="Times New Roman" w:hint="default"/>
          <w:sz w:val="24"/>
          <w:szCs w:val="24"/>
          <w:rtl w:val="off"/>
        </w:rPr>
      </w:pPr>
    </w:p>
    <w:p>
      <w:pPr>
        <w:spacing w:after="160" w:line="360" w:lineRule="auto"/>
        <w:rPr>
          <w:rFonts w:ascii="Times New Roman" w:eastAsia="Times New Roman" w:hAnsi="Times New Roman" w:hint="default"/>
          <w:sz w:val="24"/>
          <w:szCs w:val="24"/>
          <w:rtl w:val="off"/>
        </w:rPr>
      </w:pPr>
    </w:p>
    <w:p>
      <w:pPr>
        <w:spacing w:after="160" w:line="360" w:lineRule="auto"/>
        <w:rPr>
          <w:rFonts w:ascii="Times New Roman" w:eastAsia="Times New Roman" w:hAnsi="Times New Roman" w:hint="default"/>
          <w:sz w:val="24"/>
          <w:szCs w:val="24"/>
          <w:rtl w:val="off"/>
        </w:rPr>
      </w:pPr>
    </w:p>
    <w:p>
      <w:pPr>
        <w:jc w:val="center"/>
        <w:spacing w:after="160" w:line="360" w:lineRule="auto"/>
        <w:rPr>
          <w:rFonts w:ascii="Times New Roman" w:eastAsia="Times New Roman" w:hAnsi="Times New Roman"/>
          <w:b/>
          <w:bCs/>
          <w:sz w:val="34"/>
          <w:szCs w:val="34"/>
          <w:rtl w:val="off"/>
        </w:rPr>
      </w:pPr>
    </w:p>
    <w:p>
      <w:pPr>
        <w:jc w:val="center"/>
        <w:spacing w:after="160" w:line="360" w:lineRule="auto"/>
        <w:rPr>
          <w:rFonts w:ascii="Times New Roman" w:eastAsia="Times New Roman" w:hAnsi="Times New Roman"/>
          <w:b/>
          <w:bCs/>
          <w:sz w:val="36"/>
          <w:szCs w:val="36"/>
          <w:rtl w:val="off"/>
        </w:rPr>
      </w:pPr>
    </w:p>
    <w:p>
      <w:pPr>
        <w:jc w:val="center"/>
        <w:spacing w:after="160" w:line="360" w:lineRule="auto"/>
        <w:rPr>
          <w:rFonts w:ascii="Times New Roman" w:eastAsia="Times New Roman" w:hAnsi="Times New Roman"/>
          <w:b/>
          <w:bCs/>
          <w:sz w:val="36"/>
          <w:szCs w:val="36"/>
          <w:rtl w:val="off"/>
        </w:rPr>
      </w:pPr>
      <w:r>
        <w:rPr>
          <w:rFonts w:ascii="Times New Roman" w:eastAsia="Times New Roman" w:hAnsi="Times New Roman" w:hint="default"/>
          <w:b/>
          <w:bCs/>
          <w:sz w:val="36"/>
          <w:szCs w:val="36"/>
          <w:rtl w:val="off"/>
        </w:rPr>
        <w:t>Скрипит, как прежде...</w:t>
      </w:r>
    </w:p>
    <w:p>
      <w:pPr>
        <w:jc w:val="center"/>
        <w:spacing w:after="160" w:line="360" w:lineRule="auto"/>
        <w:rPr>
          <w:rFonts w:ascii="Times New Roman" w:eastAsia="Times New Roman" w:hAnsi="Times New Roman"/>
          <w:b w:val="0"/>
          <w:bCs w:val="0"/>
          <w:sz w:val="32"/>
          <w:szCs w:val="32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32"/>
          <w:szCs w:val="32"/>
          <w:rtl w:val="off"/>
        </w:rPr>
        <w:t>Одноактная пьеса</w:t>
      </w:r>
    </w:p>
    <w:p>
      <w:pPr>
        <w:spacing w:line="360"/>
        <w:rPr>
          <w:rFonts w:ascii="Times New Roman" w:eastAsia="Times New Roman" w:hAnsi="Times New Roman"/>
          <w:b w:val="0"/>
          <w:bCs w:val="0"/>
          <w:sz w:val="26"/>
          <w:szCs w:val="26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                                             </w:t>
      </w:r>
      <w:r>
        <w:rPr>
          <w:rFonts w:ascii="Times New Roman" w:eastAsia="Times New Roman" w:hAnsi="Times New Roman" w:hint="default"/>
          <w:b w:val="0"/>
          <w:bCs w:val="0"/>
          <w:sz w:val="26"/>
          <w:szCs w:val="26"/>
          <w:rtl w:val="off"/>
        </w:rPr>
        <w:t xml:space="preserve">на конкурс “Время драмы, 2026, весна” </w:t>
      </w:r>
    </w:p>
    <w:p>
      <w:pPr>
        <w:spacing w:line="360"/>
        <w:rPr>
          <w:rFonts w:ascii="Times New Roman" w:eastAsia="Times New Roman" w:hAnsi="Times New Roman"/>
          <w:b w:val="0"/>
          <w:bCs w:val="0"/>
          <w:sz w:val="26"/>
          <w:szCs w:val="26"/>
          <w:rtl w:val="off"/>
        </w:rPr>
      </w:pPr>
      <w:r>
        <w:rPr>
          <w:rFonts w:ascii="Times New Roman" w:eastAsia="Times New Roman" w:hAnsi="Times New Roman"/>
          <w:b w:val="0"/>
          <w:bCs w:val="0"/>
          <w:sz w:val="26"/>
          <w:szCs w:val="26"/>
          <w:rtl w:val="off"/>
        </w:rPr>
        <w:t xml:space="preserve">                                    номинация: Пьеса малого формата, монопьеса</w:t>
      </w:r>
    </w:p>
    <w:p>
      <w:pPr>
        <w:jc w:val="center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</w:p>
    <w:p>
      <w:pPr>
        <w:jc w:val="center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</w:p>
    <w:p>
      <w:pPr>
        <w:jc w:val="center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</w:p>
    <w:p>
      <w:pPr>
        <w:jc w:val="center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</w:p>
    <w:p>
      <w:pPr>
        <w:jc w:val="center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</w:p>
    <w:p>
      <w:pPr>
        <w:jc w:val="center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</w:p>
    <w:p>
      <w:pPr>
        <w:jc w:val="center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</w:p>
    <w:p>
      <w:pPr>
        <w:jc w:val="center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</w:p>
    <w:p>
      <w:pPr>
        <w:jc w:val="center"/>
        <w:spacing w:after="160" w:line="360" w:lineRule="auto"/>
        <w:rPr>
          <w:rFonts w:ascii="Times New Roman" w:eastAsia="Times New Roman" w:hAnsi="Times New Roman"/>
          <w:b/>
          <w:bCs/>
          <w:sz w:val="30"/>
          <w:szCs w:val="30"/>
          <w:rtl w:val="off"/>
        </w:rPr>
      </w:pPr>
      <w:r>
        <w:rPr>
          <w:rFonts w:ascii="Times New Roman" w:eastAsia="Times New Roman" w:hAnsi="Times New Roman" w:hint="default"/>
          <w:b/>
          <w:bCs/>
          <w:sz w:val="30"/>
          <w:szCs w:val="30"/>
          <w:rtl w:val="off"/>
        </w:rPr>
        <w:t>Миасское, 2026</w:t>
      </w:r>
    </w:p>
    <w:p>
      <w:pPr>
        <w:jc w:val="center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Действующие лица:</w:t>
      </w:r>
    </w:p>
    <w:p>
      <w:pPr>
        <w:jc w:val="both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Зоя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, 85 лет, ходит с палочкой.</w:t>
      </w:r>
    </w:p>
    <w:p>
      <w:pPr>
        <w:jc w:val="both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, 80 лет, её сестра.</w:t>
      </w:r>
    </w:p>
    <w:p>
      <w:pPr>
        <w:jc w:val="both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, 60 лет, их племянница.</w:t>
      </w:r>
    </w:p>
    <w:p>
      <w:pPr>
        <w:jc w:val="both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Сергей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, 45 лет, сын Коли, племянника Зои и Нины.</w:t>
      </w:r>
    </w:p>
    <w:p>
      <w:pPr>
        <w:jc w:val="both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Вера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, 65 лет, мать Сергея.</w:t>
      </w:r>
    </w:p>
    <w:p>
      <w:pPr>
        <w:jc w:val="both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Дима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, 22 года, сын Сергея.</w:t>
      </w:r>
    </w:p>
    <w:p>
      <w:pPr>
        <w:jc w:val="both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, 68 лет, друг семьи.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Старый деревенский дом. Обстановка конца 80-х – начала 90-х годов: в большой комнате с тремя узкими окнами – круглый стол, покрытый выгоревшей клеёнкой, диван с жаккардовым покрывалом, четыре стула, обтянутых видавшим виды гобеленом, трёхстворчатый шкаф с мутным зеркалом, на тумбочке – сравнительно новый телевизор. На стенах –  фотографии, в центре – портрет Коли. Большие настенные часы громко тикают и напоминают о себе мелодичным боем. За окнами – летний вечер. Идёт тихий дождь – капли падают на жестяные отливы: тук-тук-тук...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Зоя, Нина, Таня сидят за столом.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Зоя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. Ну что, девчонки, будем прощаться с домом? Полтора года прошло, как нет с нами Коли. В понедельник покупатели приедут – Сергей так сказал. Лишь бы люди хорошие попались.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Нина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(Зое).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 Какая нам разница, кто попадётся? В последний раз мы здесь. Помнишь, как заезжали?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Зоя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(кивает).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 В пятьдесят первом, на лошадке, прямиком из землянки. Колхоз премию дал – тёлку – вырастили, продали, дом купили. Рады были!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. Только не согласна я просто так с домом прощаться. Не согласна и точка! Пусть Сергей даст нам хоть тысяч двадцать. Не на всех – каждой. А то всё ему! Справедливо разве?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. Тётя Нина, давайте тогда вот что вспомним. После смерти деда с бабой вы маме дом отписали. Смотрела она за ним. Много лет смотрела. Потом Коле завещала, и вы согласились. Верно?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Нина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(недовольно).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 Ну да... Ну нет... Коля на родину нас хотел свозить. Обещал...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>. Обещанного три года ждут. Вы-то сколько ждали?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>. Двадцать лет. Билеты дорогие...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>. Обещал – делай! А вы простили. Мама распорядилась, чтобы нам с Саней родительский дом отошёл.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 Но Коля отличился. Дождался, когда мамы не стало, и спрашивает: “Где это записано?” Оказывается, нигде. На словах всё. Он и этот дом занял, и от родительского третью часть “откусил”. Я с ним так разругалась! Долго не разговаривала. Думала, что за подлость такая? Пил он крепко, трудно с ним было.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 xml:space="preserve">За окном слышатся голоса.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i w:val="0"/>
          <w:iCs w:val="0"/>
          <w:sz w:val="24"/>
          <w:szCs w:val="24"/>
          <w:rtl w:val="off"/>
        </w:rPr>
        <w:t>Зоя</w:t>
      </w:r>
      <w:r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  <w:t>. Хватит уже! Забудьте. Пустой разговор.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Звонко скрипнув, открывается дверь. В комнату входят Сергей, Вера, Валентин. В руках у Сергея – ведро с водой.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Сергей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А мы с гостем. И воды у него набрали. Сейчас вскипятим чайку!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Здравствуйте, здравствуйте, соседи!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Зоя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Здравствуй, Валя.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Нина и Таня кивают Валентину.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Зайду, думаю. Как не зайти? Когда ещё увидимся?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Зоя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И молодец, что зашёл.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Коли не стало, осиротел я. Раньше всё с ним – на рыбалку, на охоту, картошку сажать да и так, малость языком почесать. А сейчас... Другой раз проснусь: надо к Кольке пойти. Потом опомнюсь: куда идти-то? И оторопь берёт.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Все мы осиротели...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Зоя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(Валентину).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Бывало, с рыбалки едете – сразу ко мне. Коля говорит: “Крёстная, погляди, какие карасики! Золотые, с Касаргов!” А я шик-шик-шик, почищу и – на сковородку. Вкусно! И уток приносили! Штук по пять. Отереблю, опалю, нажарю – едим да хвалим.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Лучше Коли рыбака не было, охотника – тоже. Помните, с чего рыбалка началась? И охота? Дядь Федя не отпускал, а Колька, солнце не встанет, бежит к Черкашину. Тот его с собой возьмёт. Черкашин-то ему и ружьё отдал. Старую одностволку. Хорошее ружьецо оказалось.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 xml:space="preserve">(Вздыхает.)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И сети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 xml:space="preserve">.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А дядь Федя колотил за это Кольку. Жёстко колотил.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Мама сильно переживала, плакала. И нам от отца прилетало.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Сергей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(Валентину).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За что колотил-то?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Ну как за что? Чтоб слушался. Ещё ревновал, может? Черкашин в войну без семьи остался. К Кольке – как к сыну. Колька парень самостийный, вольный. Стойкий. Дядь Федя понужает: “К Черкашину – ни ногой! Узнаю – прибью!”, а Колька в пол уставится и молчит.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За всё колотил. Сломать кобелька пытался.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А мою память знаете, что грызёт?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Скажи, может, легче станет.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Может, легче, а может, и нет. Не знаю. Тяжёлый разговор. Очень тяжёлый. Ну раз уж начали...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(Пауза.)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Я маленькая совсем была. Годика четыре, не больше, а Коле, значит, одиннадцать. Сидим за столом, ужинаем. Дверь открывается, входит Коля. Довольный – рот до ушей, глаза горят. В руках – связка гольянов на алюминиевой проволоке. С рыбалки вернулся. Правда, никто его никуда не отпускал: со мной надо было водиться. Ух, как отец подскочил! Гольянов из Колиных рук вырвал да и отвозил его со всей силы.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Проявил строгость. Отвозил добытчика.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До крови. Коля стоит, ссадины горят, рыбья слизь с кровью по майке размазана. И глаза у него такие... Не забуду эти глаза. Мама плачет, я кричу: “Не трогай братика, не трогай!” А отец: “Получите у меня тоже, защитницы!” Я как замерла... Очнулась – подо мной лужа. Вспомнить стыдно, рассказать – тем более, хоть и прошло столько лет...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Зоя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Нечего тут стыдиться. Знаю, было это. Ломал сына Фёдор Пантелеич, ох, ломал. Да не сломал.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(Вздыхает.)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Озлобил только. А сам ведь такого в войну натерпелся! Ох, горюшко...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Вера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Не горюшко – горе горькое! В детстве его били, а вырос – сам бить начал. Пить да бить, мои мозги по стенам размазывать.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Зоя </w:t>
      </w:r>
      <w:r>
        <w:rPr>
          <w:rFonts w:ascii="Times New Roman" w:eastAsia="Times New Roman" w:hAnsi="Times New Roman" w:hint="default"/>
          <w:b/>
          <w:bCs/>
          <w:i/>
          <w:iCs/>
          <w:sz w:val="24"/>
          <w:szCs w:val="24"/>
          <w:rtl w:val="off"/>
        </w:rPr>
        <w:t>(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косится на Веру)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Ну уж ты скажешь тоже...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Вера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(Зое).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А что, неправда?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Когда пил, совсем другой становился. Словно и не он вовсе.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Вера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Мы почему разошлись? Боялась, убьёт меня, сын сиротой останется.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Сергей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 xml:space="preserve"> (в сердцах Вере).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Мама! Ну я же просил тебя! Не надо ничего плохого об отце говорить!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Вера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Сергей, я тебя услышала! Мне молчать и всё? Я тут для многих плохая, а легко ли с ним было, никто не спросит.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Сергей.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Мама, только не сейчас.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Собак держал. Для охоты. Все удивлялись, завидовали. Продать просили. А собаки какие! С родословными, с медалями. Гончие, терьеры, борзые. Слушались его!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Как шёлковые. “Отрыщь” скажет – и порядок. Бывало, за зверем увяжутся – ищи их. Он ищет, не отстаёт. И ведь находил же! Нюх у Кольки особый, не хуже собачьего. Был особый... И голова соображала. Лучше, чем у многих. Да...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Самородком называли. Не просто так! Офицер, спортсмен – сам по жизни шёл. После армии – мастер спорта. Повесила я Колину фотографию над своей кроватью в общаге – ту, где он в Италии на соревнованиях. Сразу пара женихов отсеялась.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(смеётся).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Дристанули! Смылись от греха подальше!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Спрашивали: “Это кто?” Я скромно так отвечаю: “Старший брат”. А они: “Точно, похожи”. И прости-прощай!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Ты всегда под братовой защитой была. Так и надо.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Да. Как в люльке качалась. Недавно поняла. Коля говорил: “Я тебя собственной грудью вскормил”.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(Улыбается.)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Всё с шуткой, прибауткой. Вынянчил меня...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Зоя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Всё у Коли как на дрожжах росло. Палку в землю воткнёт, раз – и дерево. Я ему рассады помидорной дам, у меня ещё цветёт вовсю – у него помидорки краснеют. А виктория какая! А яблони!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И папин белый налив сберёг.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(Зое.) П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омнишь, как налив посадили?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Зоя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Помню, помню. Году в пятьдесят пятом – дерево постарше Тани будет. Как раз Колина ровня. Принес папа прутик из колхозного сада. Выкопал ямку у летней кухни, посадил. Мы полили. Колышки воткнули, обвязали... Верёвка мягкая была, хлопковая. Проверяли, чтоб не впилась...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Дождь перестанет, выйдем в сад, поздороваемся. Ждёт нас белый налив, ждёт.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Сергей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Не только поздороваться, попробовать надо! Яблоки уже поспели.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Нина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(скептически).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Поспели? Спасибо, попробуем.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Вера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Приезжает ко мне года три назад с яблоками, с помидорами, с огурцами. Давай, говорит, сойдёмся опять. Кроме тебя никого так и не полюбил... Теперь-то по-другому всё будет. А я в ответ: “Нет, Коля. Твои обещания до первой пьянки!”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Сергей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(Вере).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Мама, я тебя очень прошу. Очень прошу. Пожалуйста!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Вера отворачивается, идёт к окну, плачет.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: Не надо, Вера. Не рви душу.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(Подходит, обнимает её.)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Нина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(тихо, в сторону Зои).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Конечно, женила на себе парня. Насильно женила. Поймала бычка за верёвочку. Пока жили – слёзы лила, разошлись – не перестала. Теперь-то что плачет? За Колей такие девчонки бегали! Красавицы, умницы. Ему подстать.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Зоя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(Нине).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Да что уж об этом говорить...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Вера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(всхлипывает).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Жалко его. И себя жалко тоже.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Сергей приносит из кухни чайник, чашки, печенье, конфеты, мёд. Расставляет на столе.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Сергей</w:t>
      </w:r>
      <w:r>
        <w:rPr>
          <w:rFonts w:ascii="Times New Roman" w:eastAsia="Times New Roman" w:hAnsi="Times New Roman" w:hint="default"/>
          <w:b/>
          <w:bCs/>
          <w:i/>
          <w:i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 xml:space="preserve">(обращается ко всем).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Приглашаю к столу. Давайте вспомним моего отца исключительно добрым словом. Мёд попробуем. Такого мёда больше нигде не найдём.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Садятся за стол.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Вкусный у Коли медок!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Густой, цветочный.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Зоя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Можно бы лучше, да некуда. Как научился? Никто с пчёлами не помогал – всё сам, всё сам.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Сергей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И друзья подсказывали.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Серёж, послушай... Два раза твой папа меня спасал и оба раза – с мёдом. В двухтысячном плохо с почками у меня стало. В больницу положили. Крутят, вертят, лечить пытаются – бесполезно, мне всё хуже и хуже. Завотделением говорит: “Пора в туберкулёзную переводить”.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Сергей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(удивлённо).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В туберкулёзную?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Ну да. Куда ещё? Лишь бы спихнуть. Я – в рёв. Знаю, нацепляю там по полной программе. А тут Коля звонит: “Как дела, сестрёнка?” Я ему всё выложила. Не прошло и часа, входит он в отделение. Представьте, красавец – два метра ростом, в новом костюме, в белой рубашке с галстуком, туфли блестят! Взгляд решительный, поступь широкая. Народ переполошил! Гостинцы мне отдал и – к заву в кабинет. Я думаю: “Ой, что будет!”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Сергей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И как поговорили? Мирно или не очень?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Этого не знаю. Но громких звуков не было. Вышел, обнял меня и весело так сказал: “Хвост пистолетом, сестрёнка! Прорвёмся!” Сразу появился толковый уролог, объяснил, что и как. А я медок ела. Салом домашним закусывала. Лечилась! Спасалась, одним словом.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Сергей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(улыбается)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Медок с салом – самое то. Спасибо, крёсна. Никогда ты об этом не рассказывала. А второй случай?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Второй случай без слёз не вспомнишь. Ковидом болела, лежала еле живая: лёгкие как стеклом набиты, дышать нечем, везде запах мертвечины мерещится. Вот что это было? Коля позвонил: “Встречай, сестрёнка, мёд тебе везу”. А я ему: “Коль, не ем ничего и к себе не пущу: заразишься”. Приехал, банку под окном поставил, покричал, как мёдом лечиться.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Сергей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И как лечиться?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. Да ничего сложного. В стакане тёплой воды чайную ложку мёда растворяешь. Только мёда настоящего, не какого-нибудь магазинного. За полчаса до еды выпиваешь и завтракаешь легко. Начала я медовую терапию с трудом. А потом притерпелась и пошла-пошла-пошла резво так на поправку. Колино напутствие не забывала.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Сергей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Какое?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Хвост пистолетом! (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 xml:space="preserve">Пауза.)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А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 xml:space="preserve"> ч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ерез год Коля сам ковидом заболел. Не стало моего брата. И ничего я ему не привезла – ни-че-го. Успела только сказать по телефону: “Держись, братик, держись”. Утром это было. И всё... Всё... Эх, Коля, Коля...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Таня вытирает слёзы. Все молчат.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u w:val="none" w:color="auto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>. А знаете, завтра что будет?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u w:val="none" w:color="auto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>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 xml:space="preserve"> Как не знать? Последняя суббота лета.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u w:val="none" w:color="auto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 xml:space="preserve">. И начало охоты.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u w:val="none" w:color="auto"/>
          <w:rtl w:val="off"/>
        </w:rPr>
        <w:t>(Оживлённо.)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 xml:space="preserve"> Сейчас мы бы с Колькой уже отъезжали! Забили “Ниву” амуницией всякой. Ружья там – вертикалки, патронташи, лодка, крепления и сетка для скрадков, чучела, провизия, ну и так, чего на грудь принять. Тихо после дождя, тепло. Устроились бы что надо. Утку на перелёте хорошо брать.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u w:val="none" w:color="auto"/>
          <w:rtl w:val="off"/>
        </w:rPr>
        <w:t>(Осекается.)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 xml:space="preserve"> Как сейчас, помню... На Треустане в последний раз... Эх, чёрт...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u w:val="none" w:color="auto"/>
          <w:rtl w:val="off"/>
        </w:rPr>
        <w:t xml:space="preserve">Таня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u w:val="none" w:color="auto"/>
          <w:rtl w:val="off"/>
        </w:rPr>
        <w:t>(Валентину).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 xml:space="preserve"> Ко мне бы за утками подсадными заехали. Я бы вас встретила-проводила. Пресных пирожков с картошкой в дорогу дала. Как у мамы. Как всегда.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u w:val="none" w:color="auto"/>
          <w:rtl w:val="off"/>
        </w:rPr>
        <w:t>Валентин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 xml:space="preserve">. Была у Кольки струна охотничья. Отводил душу. А по жизни маялся. Не хватало чего-то. Эх, жизнь-жестянка...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u w:val="none" w:color="auto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>. Не он один... Вроде всё было, а маялся. Чего искал? Не знаю.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u w:val="none" w:color="auto"/>
          <w:rtl w:val="off"/>
        </w:rPr>
        <w:t>Зоя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>.</w:t>
      </w: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u w:val="none" w:color="auto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 xml:space="preserve">И не узнаем уже. Охотится наш Коля в другом лесу. Сажает небесные яблони.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u w:val="none" w:color="auto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u w:val="none" w:color="auto"/>
          <w:rtl w:val="off"/>
        </w:rPr>
        <w:t>. Пчёлами тамошними занимается. И мама рядом, и с отцом помирился...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За окном – шум машины.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Сергей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(смотрит в окно).</w:t>
      </w: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А вот и дождь кончился! И Дима приехал. Как нагоститесь,  довезёт вас, куда скажете. Возьмите из дома, что хотите. На память... Мы с мамой останемся, порядок наведём. В понедельник покупатели приедут. Деньги пойдут на Димкину квартиру: скоро женится он у нас.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i w:val="0"/>
          <w:iCs w:val="0"/>
          <w:sz w:val="24"/>
          <w:szCs w:val="24"/>
          <w:rtl w:val="off"/>
        </w:rPr>
        <w:t>Зоя</w:t>
      </w:r>
      <w:r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  <w:t>. Женится?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Сергей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Да. В октябре собирайтесь на свадьбу!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Входит Дима. Все оживляются.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Нина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</w:t>
      </w: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Димка, ух, как в росте прибавил! Выше папы, выше деда! Возмужал.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Таня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(улыбается, обнимает Диму).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Вот так парняга! Только что под стол пешком ходил. Институт позади? Защитился?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Дима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(улыбается).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Конечно. На отлично!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Все выбирают что-то на память:  кто часы, кто тарелки, кто фотографии, кто стулья. Только Таня  стоит и не решается ничего взять.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 xml:space="preserve">Сергей </w:t>
      </w: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(Тане).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Крёсна, возьми что-нибудь, не стесняйся.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/>
          <w:iCs/>
          <w:sz w:val="24"/>
          <w:szCs w:val="24"/>
          <w:rtl w:val="off"/>
        </w:rPr>
        <w:t>Таня подходит к двери и начинает её открывать-закрывать. Дверь скрипит, стучит щеколда.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4"/>
          <w:szCs w:val="24"/>
          <w:rtl w:val="off"/>
        </w:rPr>
        <w:t>Таня</w:t>
      </w: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>. Серёж, ты слышишь? Скрипит, как прежде. Возьму... звук на память. Скрип двери, стук щеколды – всё из детства. Никогда этот дом не забуду.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/>
          <w:b w:val="0"/>
          <w:bCs w:val="0"/>
          <w:i/>
          <w:iCs/>
          <w:sz w:val="24"/>
          <w:szCs w:val="24"/>
          <w:rtl w:val="off"/>
        </w:rPr>
        <w:t>Раздаётся тихое шуршание, за ним – бой старых настенных часов – восемь ударов. Все останавливаются, затихают, смотрят на часы.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/>
          <w:iCs/>
          <w:sz w:val="24"/>
          <w:szCs w:val="24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/>
          <w:bCs/>
          <w:i w:val="0"/>
          <w:iCs w:val="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/>
          <w:b w:val="0"/>
          <w:bCs w:val="0"/>
          <w:i/>
          <w:iCs/>
          <w:sz w:val="24"/>
          <w:szCs w:val="24"/>
          <w:rtl w:val="off"/>
        </w:rPr>
        <w:t>Занавес.</w:t>
      </w:r>
    </w:p>
    <w:p>
      <w:pPr>
        <w:spacing w:line="360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</w:p>
    <w:p>
      <w:pPr>
        <w:spacing w:line="360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Пьеса “Скрипит, как прежде...” на конкурс “Время драмы, 2026, весна” </w:t>
      </w:r>
    </w:p>
    <w:p>
      <w:pPr>
        <w:spacing w:line="360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Номинация: Пьеса малого формата, монопьеса</w:t>
      </w:r>
    </w:p>
    <w:p>
      <w:pPr>
        <w:spacing w:line="360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 xml:space="preserve">Время написания </w:t>
      </w: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 xml:space="preserve">– </w:t>
      </w: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8 апреля 2026 года</w:t>
      </w:r>
    </w:p>
    <w:p>
      <w:pPr>
        <w:spacing w:line="360"/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Сведения об авторе</w:t>
      </w:r>
    </w:p>
    <w:p>
      <w:pPr>
        <w:spacing w:line="360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Азарова Ольга Ивановна (1962)</w:t>
      </w:r>
    </w:p>
    <w:p>
      <w:pPr>
        <w:spacing w:line="360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Село Миасское Челябинской области Красноармейского района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Родилась в посёлке Берёзово Челябинской области. Окончила Челябинский государственный институт культуры, литературную мастерскую “Глаголь” Анастасии Астафьевой. Занимается литературным краеведением, исследует жизнь и творчество писателя Сергея Ивановича Черепанова. Публикации: в литературном журнале “День и ночь”; в литературно-краеведческих сборниках: “Течёт, течёт река Миасс...”, “Наследие Земли Уральской”, “Народные говоры – свидетели русской истории”, “Живут во мне воспоминания”, “Памяти живые родники”; в газете “Завалинка”.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Почтовый адрес: 456660, Челябинская область, Красноармейский район, село Миасское, улица Луговая, дом 11</w:t>
      </w:r>
    </w:p>
    <w:p>
      <w:pPr>
        <w:spacing w:line="360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Телефон: 89512480235</w:t>
      </w:r>
    </w:p>
    <w:p>
      <w:pPr>
        <w:spacing w:line="360"/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Электронный адрес: </w:t>
      </w:r>
      <w:r>
        <w:rPr>
          <w:caps w:val="off"/>
          <w:rFonts w:ascii="Times New Roman" w:eastAsia="Times New Roman" w:hAnsi="Times New Roman" w:cs="-apple-system"/>
          <w:b w:val="0"/>
          <w:i w:val="0"/>
          <w:sz w:val="24"/>
          <w:szCs w:val="24"/>
          <w:rtl w:val="off"/>
        </w:rPr>
        <w:fldChar w:fldCharType="begin"/>
      </w:r>
      <w:r>
        <w:rPr>
          <w:caps w:val="off"/>
          <w:rFonts w:ascii="Times New Roman" w:eastAsia="Times New Roman" w:hAnsi="Times New Roman" w:cs="-apple-system"/>
          <w:b w:val="0"/>
          <w:i w:val="0"/>
          <w:sz w:val="24"/>
          <w:szCs w:val="24"/>
          <w:rtl w:val="off"/>
        </w:rPr>
        <w:instrText xml:space="preserve"> HYPERLINK "mailto:olgaazarova19@mail.ru" </w:instrText>
      </w:r>
      <w:r>
        <w:rPr>
          <w:caps w:val="off"/>
          <w:rFonts w:ascii="Times New Roman" w:eastAsia="Times New Roman" w:hAnsi="Times New Roman" w:cs="-apple-system"/>
          <w:b w:val="0"/>
          <w:i w:val="0"/>
          <w:sz w:val="24"/>
          <w:szCs w:val="24"/>
          <w:rtl w:val="off"/>
        </w:rPr>
        <w:fldChar w:fldCharType="separate"/>
      </w:r>
      <w:r>
        <w:rPr>
          <w:rStyle w:val="afa"/>
          <w:caps w:val="off"/>
          <w:rFonts w:ascii="Times New Roman" w:eastAsia="Times New Roman" w:hAnsi="Times New Roman" w:cs="-apple-system"/>
          <w:b w:val="0"/>
          <w:i w:val="0"/>
          <w:sz w:val="24"/>
          <w:szCs w:val="24"/>
          <w:rtl w:val="off"/>
        </w:rPr>
        <w:t>olgaazarova19@mail.ru</w:t>
      </w:r>
      <w:r>
        <w:rPr>
          <w:caps w:val="off"/>
          <w:rFonts w:ascii="Times New Roman" w:eastAsia="Times New Roman" w:hAnsi="Times New Roman" w:cs="-apple-system"/>
          <w:b w:val="0"/>
          <w:i w:val="0"/>
          <w:sz w:val="24"/>
          <w:szCs w:val="24"/>
          <w:rtl w:val="off"/>
        </w:rPr>
        <w:fldChar w:fldCharType="end"/>
      </w:r>
    </w:p>
    <w:p>
      <w:pPr>
        <w:spacing w:after="160" w:line="360" w:lineRule="auto"/>
        <w:rPr>
          <w:rFonts w:ascii="Times New Roman" w:eastAsia="Times New Roman" w:hAnsi="Times New Roman" w:hint="default"/>
          <w:sz w:val="24"/>
          <w:szCs w:val="24"/>
          <w:rtl w:val="off"/>
        </w:rPr>
      </w:pP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                                                                                                       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  <w:t xml:space="preserve">                                                                                                                 </w:t>
      </w: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</w:p>
    <w:p>
      <w:pPr>
        <w:jc w:val="both"/>
        <w:spacing w:line="360"/>
        <w:rPr>
          <w:rFonts w:ascii="Times New Roman" w:eastAsia="Times New Roman" w:hAnsi="Times New Roman" w:hint="default"/>
          <w:b w:val="0"/>
          <w:bCs w:val="0"/>
          <w:i w:val="0"/>
          <w:iCs w:val="0"/>
          <w:sz w:val="24"/>
          <w:szCs w:val="24"/>
          <w:rtl w:val="off"/>
        </w:rPr>
      </w:pPr>
    </w:p>
    <w:p>
      <w:pPr>
        <w:jc w:val="both"/>
        <w:spacing w:after="160" w:line="36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</w:rPr>
      </w:pP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-apple-system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fa">
    <w:name w:val="Hyperlink"/>
    <w:basedOn w:val="a2"/>
    <w:rPr>
      <w:color w:val="000000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Honor</cp:lastModifiedBy>
  <cp:revision>1</cp:revision>
  <dcterms:created xsi:type="dcterms:W3CDTF">2026-03-17T12:49:22Z</dcterms:created>
  <dcterms:modified xsi:type="dcterms:W3CDTF">2026-05-28T15:31:50Z</dcterms:modified>
  <cp:version>0900.0100.01</cp:version>
</cp:coreProperties>
</file>