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tbl>
      <w:tblPr>
        <w:tblLayout w:type="fixed"/>
        <w:tblInd w:w="29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3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32"/>
                <w:szCs w:val="32"/>
                <w:b w:val="1"/>
                <w:bCs w:val="1"/>
                <w:color w:val="auto"/>
              </w:rPr>
              <w:t>Искандер Аркадьев</w:t>
            </w:r>
          </w:p>
        </w:tc>
        <w:tc>
          <w:tcPr>
            <w:tcW w:w="24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b w:val="1"/>
                <w:bCs w:val="1"/>
                <w:color w:val="auto"/>
              </w:rPr>
              <w:t>+7(968)765 41 07</w:t>
            </w:r>
          </w:p>
        </w:tc>
      </w:tr>
    </w:tbl>
    <w:p>
      <w:pPr>
        <w:spacing w:after="0" w:line="217" w:lineRule="exact"/>
        <w:rPr>
          <w:sz w:val="24"/>
          <w:szCs w:val="24"/>
          <w:color w:val="auto"/>
        </w:rPr>
      </w:pPr>
    </w:p>
    <w:p>
      <w:pPr>
        <w:ind w:left="3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МАДАМ</w:t>
      </w:r>
    </w:p>
    <w:p>
      <w:pPr>
        <w:spacing w:after="0" w:line="20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Монопьеса в одном действии</w:t>
      </w:r>
    </w:p>
    <w:p>
      <w:pPr>
        <w:spacing w:after="0" w:line="211" w:lineRule="exact"/>
        <w:rPr>
          <w:sz w:val="24"/>
          <w:szCs w:val="24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Действующие лица</w:t>
      </w: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260"/>
        <w:spacing w:after="0"/>
        <w:tabs>
          <w:tab w:leader="none" w:pos="30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 а д а 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Анна Антоновна Александрова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 xml:space="preserve"> женщина </w:t>
      </w: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i w:val="1"/>
          <w:iCs w:val="1"/>
          <w:color w:val="auto"/>
        </w:rPr>
        <w:t>60+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6" w:lineRule="exact"/>
        <w:rPr>
          <w:sz w:val="24"/>
          <w:szCs w:val="24"/>
          <w:color w:val="auto"/>
        </w:rPr>
      </w:pPr>
    </w:p>
    <w:p>
      <w:pPr>
        <w:ind w:left="260" w:right="640"/>
        <w:spacing w:after="0" w:line="27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Действие происходит на кухне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Вдоль стены расположен гарнитур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 углу стоит кушетка с пледом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 сцене появляется Мадам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 руках у неё пакет с продуктами и сумка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Она подходит к столу и в этот момент у неё звонит мобильный телефон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82" w:lineRule="exact"/>
        <w:rPr>
          <w:sz w:val="24"/>
          <w:szCs w:val="24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надевает очки и смотрит на номер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после чего отвечает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Мари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слушаю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медленно садится на стул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снимает очки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слушает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Печально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Нет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 приехать не смогу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первых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не успею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во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вторых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Ты и сама знаешь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я подразумеваю под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вторым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».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Сами как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Стас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 Тошеньки тоже всё нормально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в порядке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Если следить за собой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то порядок никуда не денется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Хорошо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я тебя целую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до связи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кладёт телефон 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стол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молча сидит и смотрит на него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Звонила моя дочь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Старшая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Обычно мы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связываемся вечером в выходные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тут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 утра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 рабочий день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встаёт из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за стола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берёт пакет с продуктами и идёт раскладывать их в холодильник и шкафы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конечно 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сразу поняла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то случилось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достаёт из шкафа открытую бутылку с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вином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возвращается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переливает вино в кувшин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который стоит на столе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Известие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которое я услышала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не повергло в шок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я знаю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сейчас оно утянет меня в глубины моей памяти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возвращается к кухонному гарнитуру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кладёт бутылку в мусорное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ведро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достаёт из холодильника сырную тарелку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накрытую стеклянной крышкой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возвращается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наливает вино в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Для меня воспоминания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словно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фильм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Фильм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сюжет которого ты хорошо знаешь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Потому что он про тебя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прожитую жизнь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от этого он не становится менее интересным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Скорее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даже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наоборот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отпивает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вино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Когда я второй раз в жизни пересекала границу Франции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 было это в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1993-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 году в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аэропорту имени Шарля де Голя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пограничник посмотрел мой паспорт и спросил по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английски с жутким акцентом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Какова цель вашего приезда во Францию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же он был удивлён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когда гражданка Российской Федерации Анна Александрова на чистейшем французском ответила ему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 возвращаюсь домой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мой дорогой друг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Мне захотелось смеяться и плакать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Чувства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которые я в тот момент испытывала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нельзя передать словами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Ведь я возвращалась на Родину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которую покинула почти сорок лет назад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984" w:gutter="0" w:footer="0" w:header="0"/>
        </w:sectPr>
      </w:pP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ind w:left="260"/>
        <w:spacing w:after="0"/>
        <w:tabs>
          <w:tab w:leader="none" w:pos="1260" w:val="left"/>
          <w:tab w:leader="none" w:pos="1760" w:val="left"/>
          <w:tab w:leader="none" w:pos="3140" w:val="left"/>
          <w:tab w:leader="none" w:pos="3480" w:val="left"/>
          <w:tab w:leader="none" w:pos="4960" w:val="left"/>
          <w:tab w:leader="none" w:pos="5900" w:val="left"/>
          <w:tab w:leader="none" w:pos="6860" w:val="left"/>
          <w:tab w:leader="none" w:pos="7220" w:val="left"/>
          <w:tab w:leader="none" w:pos="8180" w:val="left"/>
          <w:tab w:leader="none" w:pos="94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La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Marsellaise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</w:t>
        <w:tab/>
        <w:t>исполнении</w:t>
        <w:tab/>
        <w:t>Мирей</w:t>
        <w:tab/>
        <w:t>Матьё</w:t>
        <w:tab/>
        <w:t>и</w:t>
        <w:tab/>
        <w:t>потом</w:t>
        <w:tab/>
        <w:t>затихает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*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984" w:gutter="0" w:footer="0" w:header="0"/>
          <w:type w:val="continuous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встаёт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подходит к гарнитуру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достаёт фотоальбом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возвращается к столу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садится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надевает очки и начинает его листать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рассматривая фотографии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)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–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 родилась в предместье Руана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–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самом сердце Нормандии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.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 небольшом городке Эльбёф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</w:p>
    <w:p>
      <w:pPr>
        <w:spacing w:after="0" w:line="15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на берегу Сены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Мои родители дали мне красивое имя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Анабель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Анабель Жюфре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 нас был свой дом в пригороде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Небольшой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очень уютный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Отец был адвокатом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мама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секретарём в его конторе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делает глоток вина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откидывается с фужером на спинку стула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Вокруг дома был яблоневый сад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так любила наши яблоки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Боже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Их вкус я потом вспоминала все годы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которые провела в России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 этом доме и в этом саду моё детство медленно перетекало в отрочество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потом в юность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вот после того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мне исполнилось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18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жизнь стала петлять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словно русло Сены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Она огибала одну излучину судьбы за другой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унося меня всё дальше и дальше от родного дома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за окном вспыхивает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молния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раздаётся гром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Мадам встаёт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ставит фужер на стол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подходит к окну и смотрит на небо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Знаете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я не помню войну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которую в СССР всегда называли Великой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Отечественной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во Франции и вообще в Европе она была Второй Мировой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 моей памяти остались лишь красные флаги с белым кругом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внутри которого была свастика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красивые немецкие автомобили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 них ездили офицеры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одетые в элегантную военную форму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проверяет плотно ли оно закрыто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задёргивает шторы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включает электрический чайник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насыпает растворимый кофе в кофейник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 Руане войну обсуждали в ресторанчиках 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кафе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обсуждали футбол или рыбалку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Она была где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то далеко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Так далеко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её не было слышно и видно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именно благодаря войне я встретила человека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который захватил мои чувства и мысли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 вошёл в мою жизнь и стал распоряжаться ею с моего полного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безропотного согласия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возвращается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из альбома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откидывается на спинку стула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Его звали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Он был русским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Высокий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стройный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блондин с вьющимися волосами и голубыми глазами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 Франции он оказался в статусе остарбайтера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Дело в 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ему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тогда молодому инженеру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предстояло сопровождать эшелон с оборудованием и документами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Завод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 котором работал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эвакуировался из его родного города Харькова на Урал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так вышло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этот эшелон попал под атаку немцев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Причём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случилось это в день рождения Мишеля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Представляете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Ни днём раньше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ни днём позже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годы спустя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часто вспоминал этот факт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даже сделался немного суеверным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Видеть смерть так близко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это бывает на войне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остаться при этом живым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Сознание и психология любого человека будут искать объяснение выпавшему на его долю счастью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Светлые волосы и голубые глаза Мишеля оценили даже немцы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Они сразу отфильтровали молодого инженера из группы сопровождавших эшелон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</w:p>
    <w:p>
      <w:pPr>
        <w:spacing w:after="0" w:line="2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2" w:lineRule="auto"/>
        <w:tabs>
          <w:tab w:leader="none" w:pos="514" w:val="left"/>
        </w:tabs>
        <w:numPr>
          <w:ilvl w:val="0"/>
          <w:numId w:val="2"/>
        </w:numPr>
        <w:rPr>
          <w:rFonts w:ascii="Times New Roman" w:cs="Times New Roman" w:eastAsia="Times New Roman" w:hAnsi="Times New Roman"/>
          <w:sz w:val="24"/>
          <w:szCs w:val="24"/>
          <w:color w:val="333333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тому же он неплохо знал немецкий язык и сумел убедить их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его предками были переселенцы из Германии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Якобы они приехали в Россию ещё в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18-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 веке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Его сочли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554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полезным специалистом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 тому 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мог быть потомком тевтонов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поехал мой будущий возлюбленный со своим оборудованием в другую сторону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 нам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 север Франции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откладывает 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берёт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делает глоток вина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Немцы решили перестроить руанские верфи под производство военных катеров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ещё рейх не доверял французам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Их стремились заместить остарбайтерами везде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где это было возможно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Одним из них и стал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не был воином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он стал героем моего сердца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Сразу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только увидела его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чайник вскипел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;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Мадам встаёт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идёт к буфету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стал моей первой любовью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Если вы помните свою первую любовь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 можете легко представить чувства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которые пылали во мне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Они сжигали всё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гордость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самолюбие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рассудок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машет рукой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заваривает кофе в кофейнике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ставит кофейный набор на поднос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После окончания войны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 не стал возвращаться на Родину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следил за информацией из СССР и знал о фильтрационных лагерях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Можно представить какова могла быть его участь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если бы в НКВД узнали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во Франции Мишель не партизанил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занимался саботажем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работал на немцев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так работало большинство французов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Пока не пришли союзные войска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возвращается с кофейным набором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наливает в чашку кофе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1951-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 году я приехала в Руан изучать медицину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.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 часто приходил в кафе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которое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было напротив нашего лицея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Все мои подружки были влюблены в стройного красавца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его русые космы и лучезарную улыбку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Мы перешёптывались о нём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обсуждали как и на кого он посмотрел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смотрел он на всех девушек и общался с ними одинаково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 улыбкой 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будто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стесняясь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всё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таки выбрал он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которая тонула в его голубых глазах и была готова отдать ему своё сердце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свою жизнь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без остатка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auto"/>
        </w:rPr>
        <w:t>Звучит песня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b w:val="1"/>
          <w:bCs w:val="1"/>
          <w:i w:val="1"/>
          <w:iCs w:val="1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Hymne à L'amour»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в исполнении Эдит Пиаф и потом затихает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*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вновь надевает очки 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попивая кофе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продолжает листать фотоальбом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 уже свободно говорил по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французски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Почти каждый вечер мы гуляли по набережной Сены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читала ему стихи Бодлера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Рембо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Верлена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читал мне на русском языке Пушкина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Тютчева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Есенина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было прекрасно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загорелась русским языком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помню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тогда сказал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Русский язык нужно учить в России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французский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 Франции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Тогда ты сможешь оценить не только красоту поэзии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и её глубокий смысл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он был прав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как я была без ума от него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за окном сверкает молния и звучит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раскат грома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Хорошо помню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 день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когда я осмелилась пригласить Мишеля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познакомиться с моими родителями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была такая же гроза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с радостью согласился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чтобы это было неожиданно для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Мы уже успели рассказать друг другу о своём детстве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 семьях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он знал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у моего папы юридическая контора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оказалось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Мишеля были вопросы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которые он хотел обсудить с опытным адвокатом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практика у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-3252470</wp:posOffset>
                </wp:positionV>
                <wp:extent cx="4784090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2.95pt,-256.0999pt" to="469.65pt,-256.0999pt" o:allowincell="f" strokecolor="#333333" strokeweight="1.2pt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797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4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отца была весьма долгой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почти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20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лет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Опыта и авторитета у него было настолько много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к нему обращались даже клиенты из Парижа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откладывает 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берёт чашку 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блюдцем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отпивает кофе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Встреча с родителями прошла прекрасно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 всегда умел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производить хорошее впечатление на незнакомых людей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Будь то офицер из зондеркоманды или родители влюблённой в него девушки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Вопрос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 не давал ему покоя касался его гражданского статуса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Ведь он не был ни военнопленным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ни насильно перемещённым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 крайней мере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 тем документам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которые имелись у него на руках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потому Мишель не подлежал депортации в СССР после окончания войны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местном муниципалитете ему был выдан какой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документ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 нужно было постоянно продлять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Вопрос оформления официальных бумаг Мишель намеревался обсудить с отцом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Поскольку без получения необходимых документов нельзя было устроиться на хорошую работу с достойным заработком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допивает кофе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ставит чашку на стол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вновь начинает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листать фотоальбом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Будь на месте Мишеля кто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другой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мой папа нашёл бы слова для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чтобы вежливо отказать ему в содействии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это был мой возлюбленный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Поэтому отец вник в суть вопроса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прояснил все детали и вскоре обрадовал не только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и Мишеля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мог получить гражданство Франции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чтобы процесс ускорился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ему следовало жениться на француженке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Помню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забилось сердце в моей груди от одной мысли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ею могла бы стать 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Однако эта мысль быстро покинула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Потому что Мишель сделал мне предложение выйти за него замуж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берёт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делает глоток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не дал мне возможности помечтать о 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я могу стать его супругой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уже заканчивала свой медицинский лицей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мы поженились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вскоре к нам пришли ещё две прекрасные новости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Первая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Мишель стал гражданином Французской Республики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300" w:val="left"/>
          <w:tab w:leader="none" w:pos="3280" w:val="left"/>
          <w:tab w:leader="none" w:pos="4460" w:val="left"/>
          <w:tab w:leader="none" w:pos="5380" w:val="left"/>
          <w:tab w:leader="none" w:pos="6640" w:val="left"/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Звучат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вступительные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аккорды</w:t>
        <w:tab/>
        <w:t>гимна</w:t>
        <w:tab/>
        <w:t>Франции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оркестровый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вариант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*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делает глоток вина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смотрит на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как рад был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помню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его слова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Наконец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я перестал быть Паниковским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Только несколько лет спустя я поняла что он имел в виду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 и вторая новость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нас должен был родиться ребёнок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Мы были счастливы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Мои родители помогали нам снимать небольшую квартиру в самом центре Руана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всё у нас складывалось великолепно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Жизнь рисовала радужные перспективы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наполняет вином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листает альбом и попивает вино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)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Однако вскоре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выяснилось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при наличии паспорта Мишель всё равно не мог рассчитывать на работу инженера или технолога без диплома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Его просто коробило от перспективы работать и заочно учиться тому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он прекрасно знал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Немцев интересовала моя квалификация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вот французов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диплом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возмущался мой любимый супруг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Тогда папа предложил ему пойти учиться на юриста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При этом работать в бюро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Жюфре и партнёры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Чтобы потом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798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5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стать одним из этих партнёров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достаёт из альбома фотографию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которая заставляет её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улыбнуться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Пятого марта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1953-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го года родилась Мари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Мария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Так звали мою маму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И в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этот же день в СССР умирает Сталин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Мишель сказал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это не просто совпадение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Он день своего рождения ведь тоже считал символичным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Не только потому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появился на свет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Я уже рассказывала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этот день он мог погибнуть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слава богу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остался жив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берёт другое фото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смотрит на него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У Мари были такие же светлые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вьющиеся волосы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как у папы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кладёт фото обратно в альбом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вскоре новое руководство Советского Союза официально заявило о решении положить конец политическому диктату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это трудно было поверить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Коммунистический режим у нас всегда ассоциировался с именем Сталина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с репрессиями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Мишель сам рассказывал мне о 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прямо во время лекций проходили аресты преподавателей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том числе и за то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они посещали Германию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за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окном начинается гроза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виднеются всполохи молний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слышен гром и шум дождя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Мадам встаёт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подходит к окну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отодвигает штору и смотрит на улицу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переводит взгляд на настенные часы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смотрит на тыльную часть своей ладони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не пойду сегодня 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маникюр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такую погоду лучше остаться дома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выпить чашу воспоминаний до дна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возвращается к столу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садится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допивает вино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).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Мы слушали радио и читали газеты с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новостями из России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потом обсуждали их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в прессе написали о 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из мавзолея на Красной Площади вынесли тело Сталина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Мишель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помню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воскликнул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Его не просто выселили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Его спустили с небес и сделали простым смертным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Тогда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то Мишель впервые сказал мне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хотел бы вернуться в СССР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Вместе со мной и Мари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после того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в Советском Союзе побывали Ив Монтан и Симона Синьоре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мы уже всерьёз заговорили о переезде в СССР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 песня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202122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202122"/>
        </w:rPr>
        <w:t>Одинокая гармонь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202122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в исполнении Ива Монтана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потом затихает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.*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-8255</wp:posOffset>
                </wp:positionV>
                <wp:extent cx="3491230" cy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2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6pt,-0.6499pt" to="480.9pt,-0.6499pt" o:allowincell="f" strokecolor="#333333" strokeweight="1.2pt"/>
            </w:pict>
          </mc:Fallback>
        </mc:AlternateContent>
      </w:r>
    </w:p>
    <w:p>
      <w:pPr>
        <w:spacing w:after="0" w:line="12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вновь наполняет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 поехал в Париж и там обратился в советское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посольство с вопросом о репатриации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Заодно сделал официальный запрос о судьбе своих родителей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же он обрадовался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он светился от счастья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вскоре ему сообщили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его мама жива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вот отец Мишеля погиб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 был военным лётчиком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Всю войну и в послевоенное время мама тщетно пыталась найти своего Мишулю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 родители его называли в семье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или узнать хотя бы что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о его судьбе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тут сын сам нашёл её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делает глоток из фужера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Немного позднее Мишель получил разрешение на возвращение в СССР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было непросто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Ведь он уже был гражданином Франции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у него была семья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разве данный факт мог остановить моего любимого супруга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меня вместе с ним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Конечно же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Потому что мы твёрдо для себя решили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каким будет наше будущее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Мишель горел идеей возвращения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страну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где он мог работать по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798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6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специальности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Туда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где его ждала мама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Где мы должны были обрести новое счастье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Да разве же могло быть по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другому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Я была в полной уверенности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иначе быть не могло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Мои родители лишь раз завели разговор о 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насколько верное решение мы принимаем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Ведь нас уже было трое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 Мишель был непоколебим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вместе с ним и 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Помню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он рассказал мне о Полин Гёбль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француженке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которая уехала на каторгу в Сибирь вслед за своим возлюбленным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декабристом Иваном Анненковым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 «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Я надеюсь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каторга нам не грозит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работать и жить можно даже в Сибири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так Мишель то ли шутил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то ли успокаивал меня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он буквально заразил меня своим кипучим желанием переехать в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СССР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уже сама считала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нам нужно уезжать из Франции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встаёт из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за стола и идёт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к буфету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достаёт из ящика таблетки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Ну вот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голова разболелась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 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выпивает таблетку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возвращается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Пересказывать все перипетии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связанные с нашим отъездом в Союз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8" w:lineRule="auto"/>
        <w:tabs>
          <w:tab w:leader="none" w:pos="447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4"/>
          <w:szCs w:val="24"/>
          <w:color w:val="333333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не буду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первых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потому что плохо помню всю суету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которую мы окунулись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Эту кучу документов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оформление виз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покупку билетов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много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много чего ещё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во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</w:p>
    <w:p>
      <w:pPr>
        <w:spacing w:after="0" w:line="3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вторых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не хочу описывать нервозность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которой мы все пребывали из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за этой с с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á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мой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суеты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Но я прекрасно помню то облегчение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которое испытала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когда мы сели в купе поезда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Он следовал до Варшавы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Там мы должны были пересесть уже на другой поезд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Который шёл до Москвы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Я тогда ещё подумала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толком не успела узнать Париж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Потому что приезжала сюда всего лишь несколько раз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И всегда на п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á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ру дней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Не более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Мне раньше казалось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этот город никуда от меня не денется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Я обязательно буду в нём жить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Ну не в Эльбёфе же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?!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Конечно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в Париже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Только в Париже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!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300" w:val="left"/>
          <w:tab w:leader="none" w:pos="2480" w:val="left"/>
          <w:tab w:leader="none" w:pos="2920" w:val="left"/>
          <w:tab w:leader="none" w:pos="3720" w:val="left"/>
          <w:tab w:leader="none" w:pos="4260" w:val="left"/>
          <w:tab w:leader="none" w:pos="5780" w:val="left"/>
          <w:tab w:leader="none" w:pos="6780" w:val="left"/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Звучит</w:t>
        <w:tab/>
        <w:t>мелодия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A</w:t>
        <w:tab/>
        <w:t>Paris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на</w:t>
        <w:tab/>
        <w:t>аккордеоне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ab/>
        <w:t>потом</w:t>
        <w:tab/>
        <w:t>постепенно</w:t>
        <w:tab/>
        <w:t>затихает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.*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 очередной раз наливает вино из кувшина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Потом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когда по телевизору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передавали репортажи из столицы Франции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Или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когда я смотрела фильмы с Бельмондо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Ришаром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Делоном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всегда думала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Боже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Увижу ли я этот прекрасный город когда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нибудь ещё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Узнаю ли его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Пройдусь ли по его улицам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Доведётся ли попить кофе с видом на Елисейские поля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тогда я сидела в купе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положив голову на плечо Мишеля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Напротив мирно спала Мари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Мои глаза были закрыты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же мне хотелось представить себе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какая она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Москва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Париж меня уже не волновал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не особо беспокоили слёзы матери и волнение отца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Со мной был мой любимый супруг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Ладонь которого я крепко сжимала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была ещё одна причина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которая заставляла меня отвлечься от всего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От всего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должно было остаться в прошлом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была беременна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Второй раз я должна была стать мамой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об этом никто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кроме меня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не знал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не решилась поделиться радостью даже с Мишелем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вдруг он из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за этого отложит поездку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Или вовсе отменит её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Ну 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конечно 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не хотела загружать своих родителей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Они и так сильно переживали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797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7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расставание со своей единственной дочерью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 внучкой и зятем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достаёт из фотоальбома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какую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то открытку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 вот и она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открытка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Её я послала родителям из Москвы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Это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гостиница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Украина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».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Мы в ней остановились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только приехали в Москву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Тогда она только открылась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Красивое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величественное здание со шпилем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долго не решалась зайти внутрь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Мы с Мари стояли 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запрокинув головы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показывает как именно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смотрели вверх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Мне казалось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облака вот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вот заденут шпиль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Мишель подошёл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обнял меня за плечи и улыбнулся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 «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Это архитектура победы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Другой мы с тобой не заслуживаем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помню именно так сказал он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Наш номер был на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30-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 этаже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Из его окон открывался вид на город и реку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Вид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от которого захватывало дух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у нас не было времени любоваться Москвой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Нам предстояло сделать очень многое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Первым делом мы отправились в посольство Франции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там написали заявление об отказе от французского гражданства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Дело в том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по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другому иммигрировать в Советский Союз было невозможно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 мы ведь не хотели быть туристами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Мы приехали в СССР для того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чтобы остаться навсегда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Чтобы здесь жить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работать и быть счастливыми людьми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Потом было ещё много заявлений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анкет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фотографий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справок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формуляров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Больше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чем это требовалось при отъезде из Франции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Ну 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наконец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мы выехали в Уфу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Там нас ждала мама Мишеля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вновь я покидала огромный город с уверенностью в том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он от меня никуда не денется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потом я обязательно вернусь и стану москвичкой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Как мне было хорошо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200" w:val="left"/>
          <w:tab w:leader="none" w:pos="1980" w:val="left"/>
          <w:tab w:leader="none" w:pos="2660" w:val="left"/>
          <w:tab w:leader="none" w:pos="3040" w:val="left"/>
          <w:tab w:leader="none" w:pos="3640" w:val="left"/>
          <w:tab w:leader="none" w:pos="3920" w:val="left"/>
          <w:tab w:leader="none" w:pos="5340" w:val="left"/>
          <w:tab w:leader="none" w:pos="5940" w:val="left"/>
          <w:tab w:leader="none" w:pos="7140" w:val="left"/>
          <w:tab w:leader="none" w:pos="7440" w:val="left"/>
          <w:tab w:leader="none" w:pos="83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Звучит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песня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C’est</w:t>
        <w:tab/>
        <w:t>Si</w:t>
        <w:tab/>
        <w:t>Bon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auto"/>
        </w:rPr>
        <w:t>в</w:t>
        <w:tab/>
        <w:t>исполнении</w:t>
        <w:tab/>
        <w:t>Ива</w:t>
        <w:tab/>
        <w:t>Монтана</w:t>
        <w:tab/>
        <w:t>и</w:t>
        <w:tab/>
        <w:t>потом</w:t>
        <w:tab/>
        <w:t>затихает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auto"/>
        </w:rPr>
        <w:t>.*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встаёт и танцует с фужером в руках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 каким нетерпением я ждала будущее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Моя душа просто пела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относит фотоальбом обратно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возвращается с другим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надевает очки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открывает альбом и достаёт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так звали маму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Мишеля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Она пережила оккупацию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Когда советские войска вернулись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ей стало известно о гибели мужа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Представляю каким ударом это было для неё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Но вот о сыне она не могла узнать ничего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поэтому приехала в Уфу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Именно в этот город следовал состав из Харькова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Тот самый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который должен был сопровождать её сын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Дом Мишеля был разрушен во время боёв и поэтому возвращаться ей было некуда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Антонина Захаровна решила остаться в Башкирии и продолжить поиски по всему Уралу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Она устроилась в отдел кадров на местную макаронную фабрику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всё свободное время тратила на поиски своего сына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Писала письма во все инстанции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Посылала запросы в военкоматы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музеи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органы милиции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министерство путей сообщения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Искала очевидцев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Расспрашивала даже путевых обходчиков и дежурных по переезду на маршруте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 которому должен был следовать состав с её сыном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Единственное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что её успокаивало 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это отсутствие документов и каких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либо доказательств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подтверждавших смерть Мишеля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Вера и надежда давали ей силы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801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8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Силы жить и продолжать поиски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она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конце концов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была вознаграждена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Сначала Антонина Захаровна узнала о 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её Мишуля жив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потом она его встретила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Через семнадцать с лишним лет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Семнадцать лет разлуки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поисков и неизвестности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вместе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3" w:lineRule="auto"/>
        <w:tabs>
          <w:tab w:leader="none" w:pos="457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сыном она встретила меня и свою внучку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Я видела счастье и слёзы матери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У меня у самой текли слёзы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От радости за Мишеля и его маму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платок и вытирает слёзы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Макаронная фабрика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 которой работала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выделила ей комнату в бараке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послевоенное время большинство зданий Уфы были бараки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даже этого убогого жилья не хватало людям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пережившим страшную войну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тем не менее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руководство фабрики узнало о 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Антонина Захаровна нашла наконец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своего сына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4" w:lineRule="auto"/>
        <w:tabs>
          <w:tab w:leader="none" w:pos="452" w:val="left"/>
        </w:tabs>
        <w:numPr>
          <w:ilvl w:val="0"/>
          <w:numId w:val="5"/>
        </w:numPr>
        <w:rPr>
          <w:rFonts w:ascii="Times New Roman" w:cs="Times New Roman" w:eastAsia="Times New Roman" w:hAnsi="Times New Roman"/>
          <w:sz w:val="23"/>
          <w:szCs w:val="23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что он едет к матери с супругой и дочерью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ей выделили ещё одну комнату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никогда не жила в доме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где кухня и туалет общие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была обычная коммуналка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нам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я поняла позднее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ещё очень повезло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Ведь в доме были водопровод и канализация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Удобства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как говорили раньше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Уже позднее я узнала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большинство подобных бараков имело эти самые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удобства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 улице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Водонапорные колонки и деревянные пахучие строения были даже в центре города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После отеля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Украина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вида на Москву с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30-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го этажа было трудно себе представить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нам предстояло жить в коммунальном бараке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Причём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неизвестно как долго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вынимает из альбома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рассматривает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 он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наш барак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вот два наших окна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указывает пальцем в фотографию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После письма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которое я написала родителям в Москве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следующее они получили из Уфы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Понятное дело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оно было без открытки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совсем не таким радостным и восторженным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Видимо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я не пыталась скрыть своё настроение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сердце моей мамы обмануть не удалось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Она начала расспрашивать меня о том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я пыталась скрывать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только от неё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и от самой себя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мне было страшно посмотреть правде в глаза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всячески старалась от неё отвернуться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если не обмануть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 успокоить себя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разве можно успокоить сердце матери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8160" w:val="left"/>
          <w:tab w:leader="none" w:pos="94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 песня Мама в исполнении Далиды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франц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вариант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и потом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затихает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.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*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вздыхает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 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 общем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условия нашей жизни оказались несравненно хуже того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что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56" w:lineRule="auto"/>
        <w:tabs>
          <w:tab w:leader="none" w:pos="529" w:val="left"/>
        </w:tabs>
        <w:numPr>
          <w:ilvl w:val="0"/>
          <w:numId w:val="6"/>
        </w:numPr>
        <w:rPr>
          <w:rFonts w:ascii="Times New Roman" w:cs="Times New Roman" w:eastAsia="Times New Roman" w:hAnsi="Times New Roman"/>
          <w:sz w:val="24"/>
          <w:szCs w:val="24"/>
          <w:color w:val="333333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и Мишель ожидали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Однако это было полбеды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Мы довольно быстро получили уведомление о лишении нас гражданства Франции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 вот что касалось получения советских документов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ситуация была абсолютно непонятной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оказалось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Уфе никто и никогда не сталкивался с процедурой оформления иностранцем гражданства СССР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Поэтому практически на каждое наше действие и запрос мы получали такой ответ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Сейчас отправим информацию в Москву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Зайдите через неделю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 этому времени должны ответить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Без паспорта Мишель не мог восстановить свой диплом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начать работать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чтобы обеспечить свою семью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ведь скоро в ней должно было быть пополнение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791" w:gutter="0" w:footer="0" w:header="0"/>
        </w:sect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9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котором он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правда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всё ещё не знал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я решила не расстраивать Мишеля сообщением о 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у нас должен родиться второй ребёнок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Мой любимый супруг и так не мог найти себе места из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за той неопределённости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которой мы оказались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Мадам встаёт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идёт к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кушетке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берёт плед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накрывает им плечи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возвращается к столу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а тем временем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вопрос с нашими советскими документами никак не решался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Антонина Захаровна как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то смогла договориться с руководством своей фабрики о 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чтобы Мишелю смогли предоставить пусть и временно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 хоть какую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то работу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Потому что её зарплаты уже не хватало на нашу семью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мой муж пошёл работать грузчиком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Без паспорта и других документов это был единственный вариант трудоустройства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Представляете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Грузчиком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Каково было ему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Тогда я могла только догадываться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 он сам выбрал жизненный путь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 которому шёл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Вернее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мы пошли по нему вместе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</w:p>
    <w:p>
      <w:pPr>
        <w:spacing w:after="0" w:line="172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280" w:val="left"/>
          <w:tab w:leader="none" w:pos="2120" w:val="left"/>
          <w:tab w:leader="none" w:pos="3100" w:val="left"/>
          <w:tab w:leader="none" w:pos="3440" w:val="left"/>
          <w:tab w:leader="none" w:pos="4960" w:val="left"/>
          <w:tab w:leader="none" w:pos="5840" w:val="left"/>
          <w:tab w:leader="none" w:pos="6940" w:val="left"/>
          <w:tab w:leader="none" w:pos="7320" w:val="left"/>
          <w:tab w:leader="none" w:pos="830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песня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Ma Vie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</w:t>
        <w:tab/>
        <w:t>исполнении</w:t>
        <w:tab/>
        <w:t>Алана</w:t>
        <w:tab/>
        <w:t>Барьера</w:t>
        <w:tab/>
        <w:t>и</w:t>
        <w:tab/>
        <w:t>потом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затихает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.*</w:t>
      </w:r>
    </w:p>
    <w:p>
      <w:pPr>
        <w:spacing w:after="0" w:line="14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Слышны раскаты грома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свет несколько раз мигает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;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Мадам идёт к буфету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из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него подсвечник со свечами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спички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возвращается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ставит подсвечник на стол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Наконец нам выдали наши паспорта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Советские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Надежда и улыбки вновь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вернулись в нашу семью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допивает вино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наполняет фужер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из альбома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Антонина Захаровна была лучшей бабушкой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Казалось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она любила Мари даже больше своего сына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Какие диалоги у них были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почему я не записывала 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мне пересказывала наша баб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ý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шка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Именно так на французский манер моя дочь произносила это слово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раз они гуляли в парке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баб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ý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шка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сказала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устала и хочет вернуться домой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Мари её спросила почему она так быстро устаёт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Потому что я старенькая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ответила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тут наша красавица выдала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 когда ты была новенькая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ты какая была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смеётся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вскоре я рассказала по секрету Антонине Захаровне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жду ребёнка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она обрадовалась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счастлива была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отпивает из фужера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Ещё до получения паспортов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Мишель отправил запрос в Харьков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институт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 закончил прямо перед войной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Ему не терпелось восстановить свой диплом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Ведь он давал возможность работать инженером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не идти повторно учиться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Иначе перспектива была одна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стать грузчиком или дворником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Единственное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Мишелю удалось выяснить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так это 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Харьковский авиационный институт во время войны был эвакуирован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 документацией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картотекой и всем остальным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Однако многое вывезти не успели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во время боёв за город практически все невывезенные институтские архивы были уничтожены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сохранилось почти ничего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Так что Мишелю предстояло выехать в Харьков и на месте доказывать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он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он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Михаил Александрович Александров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Нужно было искать свидетелей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бывших сокурсников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преподавателей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Бывших коллег на</w:t>
      </w:r>
    </w:p>
    <w:p>
      <w:pPr>
        <w:sectPr>
          <w:pgSz w:w="11900" w:h="16838" w:orient="portrait"/>
          <w:cols w:equalWidth="0" w:num="1">
            <w:col w:w="9620"/>
          </w:cols>
          <w:pgMar w:left="1440" w:top="702" w:right="844" w:bottom="804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10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заводе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 был восстановлен после войны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Словом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всех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кто мог подтвердить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Мишель отучился в Харьковском авиационном институте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остались мы в Уфе втроём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Антонина Захаровна сразу начала оформлять выход на пенсию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Она готовилась стать второй раз бабушкой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быть опорой нашей семьи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ещё она знала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в отличие от Мишеля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2" w:lineRule="auto"/>
        <w:tabs>
          <w:tab w:leader="none" w:pos="496" w:val="left"/>
        </w:tabs>
        <w:numPr>
          <w:ilvl w:val="0"/>
          <w:numId w:val="7"/>
        </w:numPr>
        <w:rPr>
          <w:rFonts w:ascii="Times New Roman" w:cs="Times New Roman" w:eastAsia="Times New Roman" w:hAnsi="Times New Roman"/>
          <w:sz w:val="24"/>
          <w:szCs w:val="24"/>
          <w:color w:val="333333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собиралась стать студентом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Чтобы получить советское медицинское образование и работать педиатром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достаёт из альбома старую школьную тетрадь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открывает её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листает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Курсов русского языка в Уфе не было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Зато была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До войны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она преподавала в школе русский язык и литературу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Мы с ней усердно занимались каждый день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читает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Однажды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студёную зимнюю пору я из лесу вышел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;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был сильный мороз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улыбается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)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Это моя тетрадь и строки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которые я писала под диктовку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как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школьница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радовалась хорошим оценкам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которые мне ставила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готова была целовать её руки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она гладила меня по голове и приговаривала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Какая ты у меня умница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Аннушка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Аннушка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так она называла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Мари была Маришенька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tabs>
          <w:tab w:leader="none" w:pos="486" w:val="left"/>
        </w:tabs>
        <w:numPr>
          <w:ilvl w:val="0"/>
          <w:numId w:val="8"/>
        </w:numPr>
        <w:rPr>
          <w:rFonts w:ascii="Times New Roman" w:cs="Times New Roman" w:eastAsia="Times New Roman" w:hAnsi="Times New Roman"/>
          <w:sz w:val="23"/>
          <w:szCs w:val="23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никак иначе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Моя милая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добрая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Вообще Антонина Захаровна стала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для меня всем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мамой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подругой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учителем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заботливой бабушкой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С ней я советовалась по любому поводу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Именно она мне сказала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пора сообщить нашему Мишелю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Мишуле о том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он скоро вновь станет отцом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Мы были уверены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теперь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когда будущее становилось всё более и более определённым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это не будет для него поводом переживать и расстраиваться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Ожидание счастья вернулось в моё сердце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Оно давало мне силы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вновь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обрела уверенность в будущем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Перестала обращать внимание на наш коммунальный быт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Эту смену моего настроения уловила и моя мама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 её письмах уже не было вопросов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на которые приходилось отвечать уклончиво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не вдаваясь в подробности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Жизнь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тот день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я познакомилась с Мишелем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начала играть радужными красками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Красками любви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надежды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…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220" w:val="left"/>
          <w:tab w:leader="none" w:pos="2020" w:val="left"/>
          <w:tab w:leader="none" w:pos="2880" w:val="left"/>
          <w:tab w:leader="none" w:pos="3320" w:val="left"/>
          <w:tab w:leader="none" w:pos="4000" w:val="left"/>
          <w:tab w:leader="none" w:pos="4300" w:val="left"/>
          <w:tab w:leader="none" w:pos="5760" w:val="left"/>
          <w:tab w:leader="none" w:pos="6560" w:val="left"/>
          <w:tab w:leader="none" w:pos="7440" w:val="left"/>
          <w:tab w:leader="none" w:pos="8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песня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La Vie</w:t>
        <w:tab/>
        <w:t>en</w:t>
        <w:tab/>
        <w:t>Rose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</w:t>
        <w:tab/>
        <w:t>исполнении</w:t>
        <w:tab/>
        <w:t>Эдит</w:t>
        <w:tab/>
        <w:t>Пиаф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ab/>
        <w:t>потом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затихает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>.*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откидывается на спинку стула с фужером вина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раскачивается в такт песне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6" w:lineRule="auto"/>
        <w:tabs>
          <w:tab w:leader="none" w:pos="501" w:val="left"/>
        </w:tabs>
        <w:numPr>
          <w:ilvl w:val="0"/>
          <w:numId w:val="9"/>
        </w:numPr>
        <w:rPr>
          <w:rFonts w:ascii="Times New Roman" w:cs="Times New Roman" w:eastAsia="Times New Roman" w:hAnsi="Times New Roman"/>
          <w:sz w:val="23"/>
          <w:szCs w:val="23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что же 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Первую весточку от моего любимого мужа мы получили сразу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он приехал в Харьков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потом последовали не часы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дни без новостей от него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сейчас всюду интернет и мобильные телефоны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Раньше ведь были только письма и телеграммы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Почтальон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которую все звали Найля апа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ещё в войну носила письма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она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видя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мы с Мари всякий раз выбегаем на улицу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она подходила к нашему дому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улыбалась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Помню её башкирский акцент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Пэтэш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Защем так ждать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Война уже давно конщилась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Пишет папа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пишет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!»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папа пис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á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л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Не часто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Но мы знали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что он устроился слесарем на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авиационный завод и получил койкоместо в общежитии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А ещё ему удалось найти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804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11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несколько человек из числа тех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кем он учился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Они получили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бронь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во время войны работали в тылу на эвакуированных предприятиях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что Мишелю повезло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и тем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кого он нашёл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Потому что практически все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кто добился отправки на фронт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погибли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встаёт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 фужером и альбомом направляется к кушетке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ставит фужер на столик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рядом кладёт телефон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садится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накрывает пледом ноги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Я очень хорошо помню тот день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когда мы вышли с Мари навстречу Найле апе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Она издалека увидела нас и радостно подняла руку с конвертом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 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Несу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несу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!»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поднимает какую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то фотографию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изображая Найлю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апу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Я взяла из её рук письмо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Знакомый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родной почерк моего Мишеля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Я уже начала было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открывать конверт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И только тут увидела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получателем была указана Антонина Захаровна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 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Ну что ты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мама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открывай быстрее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!» –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начала торопить меня Мари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Какое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то нехорошее чувство у меня тогда появилось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Я даже немного испугалась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Потом ещё раз взглянула на конверт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 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Да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это его почерк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подумала я и успокоилась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Но всё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таки это было странно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Обычно Мишель писал нам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И уже в письме были строки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адресованные матери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 которой он всегда обращался на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вы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».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Нет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это письмо папа написал нашей бабушке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ответила я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Отнеси его в дом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».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а сама решила пойти в магазин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Чтобы не стоять над душой у Антонины Захаровны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Когда я возвращалась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то увидела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как к нашему бараку свернула машина скорой помощи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Сомнений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это к нам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не было никаких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Помню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как у меня поплыло всё перед глазами и начало трясти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Кое как дошла до дома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Соседи сразу подхватили меня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Сказали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Мари прибежала к ним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Плакала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От неё узнали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 xml:space="preserve"> что баб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ý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шка упала на пол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…</w:t>
      </w:r>
    </w:p>
    <w:p>
      <w:pPr>
        <w:spacing w:after="0" w:line="18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Звучит мелодия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Mama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в исполнении оркестра Поля Мориа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u w:val="single" w:color="auto"/>
          <w:color w:val="333333"/>
        </w:rPr>
        <w:t>потом затихает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.*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Слышен раскат грома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 комнате гаснет свет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;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Мадам откладывает 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встаёт с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кушетки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подходит к столу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зажигает свечки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садится и смотрит на них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Мишель успел попрощаться с мамой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Он приехал утром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в день похорон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Я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послала телеграмму сразу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как только Антонину Захаровну увезли в больницу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Тогда я ещё не знала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он бросил меня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Потому что не решилась прочитать письмо сразу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Только вечером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Мишель писал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познакомился с женщиной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И произошло это в знаковый для него день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день рождения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Женщина занимала высокий пост на заводе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И от неё зависела его дальнейшая судьба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Она могла закрыть на многое глаза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На отсутствие каких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то документов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На то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он был во время войны на территории врага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Что там не принимал участие в партизанском движении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Она была одинока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Воспитывала сына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Дальше ещё что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то было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но я уже не могла это читать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Мишель просил свою маму подготовить меня к разговору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Подготовить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Меня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000000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000000"/>
        </w:rPr>
        <w:t>пауза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000000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Так я потеряла двух близких мне людей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В один день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Как я смогла это выдержать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Не знаю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Не помню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Соседи помогли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Спасибо им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 xml:space="preserve"> Они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797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12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ind w:left="260"/>
        <w:spacing w:after="0" w:line="3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рассказывали мне о войне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 том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жили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Рожали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Голодали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Работали в две смены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Воспитывали детей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Получали похоронки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той же Найли апы с войны не вернулись муж</w:t>
      </w:r>
    </w:p>
    <w:p>
      <w:pPr>
        <w:spacing w:after="0" w:line="2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tabs>
          <w:tab w:leader="none" w:pos="49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один из сыновей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Она приносила людям не только письма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и похоронки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Дважды принесла к себе в 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 Мишеле я старалась не вспоминать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у меня это почему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получалось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Дала ему развод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он просил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Регулярно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и раньше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получали от него деньги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Единственное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 чём его попросила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писать нам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Хотя бы первое время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Мишель и не настаивал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Только попросил уведомить его кто у нас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меня родится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сын или дочь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Знаете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потом долго думала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если бы не смерть Антонины Захаровны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наверное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не смогла бы пережить его уход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так я вспоминала её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Мою родную Антонину Захаровну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Которую ни разу при жизни не назвала мамой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Родителям я написала только о её смерти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попросила не ждать ближайшее время писем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Скрывать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от родных людей я так и не научилась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 комнате вновь зажигается свет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;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Мадам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гасит свечи и возвращается к кушетке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садится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После похорон меня чуть ли не за руку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привела на макаронную фабрику Найля апа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где раньше работала Антонина Захаровна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где ещё совсем недавно грузчиком был её сын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 этой фабрике знали о моей истории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помогли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Очень помогли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ведь остались ни с чем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Поскольку жили на деньги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которые нам присылал Мишель и на пенсию его мамы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Надо было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зарабатывать на жизнь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отпивает вино и вновь берёт альбом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листает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Меня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и супруга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бывшего супруга оформили грузчиком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увидев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я беременна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сразу перевели на упаковочную линию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вскоре спокойно оформили декретный отпуск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ещё Маришку приняли в детский сад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Пока была жива баб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нас не было в нём никакой необходимости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через три месяца родилась Тошенька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заранее решила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если родится дочь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 назову её Антониной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 это время старалась думать только о ребёнке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который жил во мне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И о Мари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Ну и о будущем тоже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Правда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будущего своего я никак не представляла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Просто не понимала каким оно может быть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дождь за окном прекратился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;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Мадам встаёт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подходит к окну и раздвигает шторы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затем возвращается к кушетке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садится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Первое письмо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которое я отправила во Францию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было после родов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Короткое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фотографией нас троих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Меня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Маришки и Тошеньки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листает альбом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что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то ищет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Ага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 она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снимок из альбома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я попросила соседа Володю сфотографировать нас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Ему родители купили фотоаппарат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старалась улыбаться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Написала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у нас всё хорошо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подробности позже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Единственное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чём я слукавила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на обратной стороне фотографии написала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читает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«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Это фото снял Мишель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».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Позже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мне удавалось проделать этот же трюк несколько раз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Но моя мама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как я потом узнала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всё поняла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Просто решила не тревожить меня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Мои душевные раны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Она думала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живы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здоровы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ладно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звонит мобильный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Мадам отвечает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Тошенька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Я знаю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Мари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682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13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уже звонила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Сижу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смотрю фотографии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пью вино и вспоминаю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Всё уже давно пережито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хотя и не забыто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Ты тоже береги себя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Целую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Тебя и нашего Тимочку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нажимает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«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отбой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»)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Младшая дочь звонила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И за ней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кстати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не записывала её перлы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Помню только как однажды смотрела программу по телевизору про семьи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где мужья пьют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tabs>
          <w:tab w:leader="none" w:pos="418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3"/>
          <w:szCs w:val="23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дети грубы и невоспитаны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она спрашивает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Вот зачем ты смотришь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тебя же ничего этого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улыбается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помощь и участие людей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соседей по бараку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коллег по работе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всё это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наверное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уберегло меня от судьбы Анны Карениной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ещё я помнила ту историю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Про Полин Гёбль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Француженку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которая была женой декабриста Анненкова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последовала за ним на каторгу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таки она была счастлива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Её не предали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вздыхает 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качает головой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000000"/>
        </w:rPr>
        <w:t>А п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рямо перед выходом из декрета случилось радостное событие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Наш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барак начали расселять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нам предоставили двухкомнатную квартиру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Бесплатно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панельной хрущёвке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которые стали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грибы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появляться в Уфе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фото из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альбома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Вот она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наша пятиэтажка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Рябина у подъезда ещё такая маленькая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улыбается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4" w:lineRule="auto"/>
        <w:tabs>
          <w:tab w:leader="none" w:pos="495" w:val="left"/>
        </w:tabs>
        <w:numPr>
          <w:ilvl w:val="0"/>
          <w:numId w:val="13"/>
        </w:numPr>
        <w:rPr>
          <w:rFonts w:ascii="Times New Roman" w:cs="Times New Roman" w:eastAsia="Times New Roman" w:hAnsi="Times New Roman"/>
          <w:sz w:val="23"/>
          <w:szCs w:val="23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решила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шанс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Шанс написать родителям всю правду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Мне почему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казалось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хорошая весть уравновесит плохую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Или сделает её менее тяжёлым ударом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 так мне казалось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я обо всём написала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Большое письмо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словно сбросила камень с души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снова почувствовала жизнь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снова её полюбила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мне захотелось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чтобы жизнь тоже любила меня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Если не Мишель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так пусть это будет жизнь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leader="none" w:pos="1220" w:val="left"/>
          <w:tab w:leader="none" w:pos="2020" w:val="left"/>
          <w:tab w:leader="none" w:pos="2700" w:val="left"/>
          <w:tab w:leader="none" w:pos="3280" w:val="left"/>
          <w:tab w:leader="none" w:pos="4120" w:val="left"/>
          <w:tab w:leader="none" w:pos="4800" w:val="left"/>
          <w:tab w:leader="none" w:pos="5320" w:val="left"/>
          <w:tab w:leader="none" w:pos="5620" w:val="left"/>
          <w:tab w:leader="none" w:pos="7060" w:val="left"/>
          <w:tab w:leader="none" w:pos="8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песня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Love</w:t>
        <w:tab/>
        <w:t>Me,</w:t>
        <w:tab/>
        <w:t>Please</w:t>
        <w:tab/>
        <w:t>Love</w:t>
        <w:tab/>
        <w:t>Me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</w:t>
        <w:tab/>
        <w:t>исполнении</w:t>
        <w:tab/>
        <w:t>Мишеля</w:t>
        <w:tab/>
        <w:t>Полнарёфф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333333"/>
        </w:rPr>
        <w:t>.*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продолжает рассматривать фотографии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попивая вино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вернулась на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фабрику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Тошеньку приняли в ясли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меня сразу сделали бригадиром грузчиков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ведь уже знала процесс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скажем 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ещё не пила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Грузчики меня уважали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Потому что не отлынивала от работы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Ещё выбила для бригады новое бытовое помещение с душем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вскоре мы переехали в новую квартиру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бесконечно радовались этому событию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Много наших соседей переехали с нами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были и новые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среди них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Раечка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листает альбом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tabs>
          <w:tab w:leader="none" w:pos="423" w:val="left"/>
        </w:tabs>
        <w:numPr>
          <w:ilvl w:val="0"/>
          <w:numId w:val="14"/>
        </w:numP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поисках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где же ты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Куда спряталась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находит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улыбается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Вот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нашла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тебя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смотрит на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берёт фужер 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чокается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 ним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Твоё здоровье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делает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глоток вина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Мы с Раечкой сразу стали подругами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Мадам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 она меня называла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так с её лёгкой руки меня стали называть другие соседи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потом коллеги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подруги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которые у меня появились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Даже дочери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ещё будучи школьницами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я была слишком эмоциональна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говорили мне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Мадам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 успокойтесь уже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Раечка преподавала в местном университете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 специальности она была филологом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Недавно разошлась с мужем и одна воспитывала сына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такого же малыша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и моя Тошенька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Нам было на чём сойтись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ставит фужер на столик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достаёт из альбома новое фото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)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 это мы с Раечкой на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790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14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субботнике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косынках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 мётлами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Улыбаемся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молодые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кладёт фото обратно 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альбом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берёт мобильный телефон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набирает номер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Здравствуй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подруга дней моих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суровых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 и счастливых дней тоже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 отвлекаю тебя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ты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родная моя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Давно мы с тобой не созванивались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пауза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 вот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сегодня у меня вечер воспоминаний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Выпила и дай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думаю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проведаю мою Раечку по телефону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смеётся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Помнишь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ты возмущалась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узнала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я француженка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воспитываю двоих дочерей и работаю грузчиком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как ты написала обо мне в международный отдел Центрального комитета профсоюзов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в письме задала вопрос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Представляете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историю бывшей гражданки капиталистической страны из обеспеченной семьи могут преподнести на Западе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Милая моя Раечка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очень тебя люблю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я счастлива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жизнь подарила мне такую подругу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 я же сказала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выпила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я тебя и на трезвую голову люблю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Ах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вас уже поздно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Ладно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милый мой дружок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извини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субботу утром наберу тебя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Обнимаю и целую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Au revoir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нажимает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отбой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»)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После письма Раечки в ЦК профсоюзов меня сразу же перевели в канцелярию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ещё она уговорила меня получить заочно высшее образование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факультет выбрала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иностранных языков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Университете дружбы народов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Там при поступлении не требовался школьный аттестат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Французский был моим родным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английский я неплохо знала с юности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я спросила её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зачем мне учить 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я знаю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Раечка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помню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улыбнулась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Мадам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!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Вы как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должны мыслить на перспективу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!»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,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как же права она была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!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 ведь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всегда плыла по течению жизни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 меня кто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решал что и как мне делать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даже не задавалась вопросами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 что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если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…?» 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А вдруг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...?»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моя подруга не унималась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Языки вам учить не надо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.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Русскую литературу и историю читать перед сном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–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это одно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удовольствие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Все прочие знания освоите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вуаля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Считайте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диплом у вас кармане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к тому времени уже смирилась с тем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педиатром мне не быть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что мне делать с дипломом педагога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Идти в школу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Раечка засмеялась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«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да какая школа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Мадам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нас в Уфе скоро открывается пединститут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 вашим французским только туда и дорога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Будете готовить будущих учителей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Меня уже там ждут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Будем мы с вами соседями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коллегами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 вечерам и в выходные ещё и собутыльницами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будем пить вино 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вы любите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сначала перельём его из бутылки в кувшин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уже потом в фужеры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!»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Она продолжала смеяться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я изумлённо смотрела на неё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Едва ли не первый раз мне предложили самой принять решение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я сделала выбор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потом так оно всё и вышло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Именно так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говорила моя милая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верная подруга Раечка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дальше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встаёт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относит фотоальбом и кладёт его в ящик кухни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Дальше была жизнь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Обычная жизнь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познала счастье выдать дочерей замуж и стать бабушкой двух внуков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Преподавать французский язык студентам оказалось моим призванием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получать удовольствие от работы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разве это не счастье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?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возвращается к кушетке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берёт фужер и идёт с ним к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564" w:gutter="0" w:footer="0" w:header="0"/>
        </w:sectPr>
      </w:pPr>
    </w:p>
    <w:p>
      <w:pPr>
        <w:ind w:left="94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1"/>
          <w:szCs w:val="21"/>
          <w:color w:val="auto"/>
        </w:rPr>
        <w:t>15</w:t>
      </w:r>
    </w:p>
    <w:p>
      <w:pPr>
        <w:spacing w:after="0" w:line="275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столу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Коллеги по кафедре стали моими подругами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Какая компания у нас была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Анжела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Валюша и я с Раечкой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садится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Все советские праздники и День взятия Бастилии мы отмечали всегда вместе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А какие вечера у нас были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по телевизору показывали концерты французской эстрады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С сухим вином и холодными закусками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…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  песня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Une  Vie d’Amour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 исполнении  Шарля Азнавура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потом затихает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.*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Мадам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наполняет фужер остатками вина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Мишель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Он несколько раз приезжал в</w:t>
      </w:r>
      <w:r>
        <w:rPr>
          <w:rFonts w:ascii="Times New Roman" w:cs="Times New Roman" w:eastAsia="Times New Roman" w:hAnsi="Times New Roman"/>
          <w:sz w:val="23"/>
          <w:szCs w:val="23"/>
          <w:b w:val="1"/>
          <w:b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Уфу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Посетить могилу матери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повидать внуков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Дочери с ним общаться не хотели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тоже уходила из дома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он приходил к нам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не была на него обижена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Просто по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прежнему любила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Того юношу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которого впервые увидела в ресторанчике в Руане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За кого я вышла замуж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с кем покинула родной дом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Тот Мишель навсегда остался в моём сердце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потом мы как будто получили похоронку с фронта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Найля апа принесла нам её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 поэтому другой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который тогда приезжал в Уфу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это был чужой человек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Для меня и моей памяти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Так что звонок моей старшей дочери не поверг меня в какой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шок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Из него я узнала то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случилось давным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давно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её отец ушёл из жизни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пауза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у многих есть негатив к девяностым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От которых нас отделяет всего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несколько лет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тоже не могу сказать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для меня они стали исключительно благом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Всякое было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Но главное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 чем у меня ассоциируются эти годы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свобода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Свобода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которую я наконец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то обрела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не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6" w:lineRule="auto"/>
        <w:tabs>
          <w:tab w:leader="none" w:pos="442" w:val="left"/>
        </w:tabs>
        <w:numPr>
          <w:ilvl w:val="0"/>
          <w:numId w:val="15"/>
        </w:numPr>
        <w:rPr>
          <w:rFonts w:ascii="Times New Roman" w:cs="Times New Roman" w:eastAsia="Times New Roman" w:hAnsi="Times New Roman"/>
          <w:sz w:val="24"/>
          <w:szCs w:val="24"/>
          <w:color w:val="333333"/>
        </w:rPr>
      </w:pP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политике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Просто в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96-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м я смогла восстановить французское гражданство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не потерять при этом российское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Это позволило мне быть рядом с моими родителями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они уходили из жизни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И я благодарна судьбе и России за то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что у меня была такая возможность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Ведь мою родную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любимую Антонину Захаровну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мою русскую маму я оставила в тот момент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когда должна была быть рядом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а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 xml:space="preserve"> Воспоминания под вино </w:t>
      </w:r>
      <w:r>
        <w:rPr>
          <w:rFonts w:ascii="Times New Roman" w:cs="Times New Roman" w:eastAsia="Times New Roman" w:hAnsi="Times New Roman"/>
          <w:sz w:val="24"/>
          <w:szCs w:val="24"/>
          <w:color w:val="333333"/>
        </w:rPr>
        <w:t>–</w:t>
      </w:r>
    </w:p>
    <w:p>
      <w:pPr>
        <w:spacing w:after="0" w:line="2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самое лучшее снотворное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Причём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 любое время суток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(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усмехается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но её лицо сразу 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становится серьёзным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>)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Меня до сих пор не покидает мысль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Если бы я держала руку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моей русской мамы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когда она читала письмо своего сына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Милая Антонина Захаровна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Вы смогли бы увидеть все счастливые моменты моей жизни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А если бы спросили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спросил мой папа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жалею ли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что уехала почти сорок лет назад из родительского дома в далёкую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чужую страну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…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Знаете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вот без всякого лукавства ответила бы так же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как я сказала своим родителям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: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Нет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Я ни о чём не жалею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!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3"/>
          <w:szCs w:val="23"/>
          <w:color w:val="333333"/>
        </w:rPr>
        <w:t>No, je no regrette rien!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260"/>
        <w:spacing w:after="0" w:line="3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Звучит песня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No, Je No Regrette Rien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u w:val="single" w:color="auto"/>
          <w:color w:val="333333"/>
        </w:rPr>
        <w:t>в исполении Эдит Пиаф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>*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i w:val="1"/>
          <w:iCs w:val="1"/>
          <w:color w:val="333333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Мадам допивает вино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поднимает пустой фужер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ставит его на стол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 xml:space="preserve"> встаёт и 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333333"/>
        </w:rPr>
        <w:t>.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3920" w:hanging="174"/>
        <w:spacing w:after="0"/>
        <w:tabs>
          <w:tab w:leader="none" w:pos="3920" w:val="left"/>
        </w:tabs>
        <w:numPr>
          <w:ilvl w:val="1"/>
          <w:numId w:val="16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АНАВЕС</w:t>
      </w:r>
    </w:p>
    <w:p>
      <w:pPr>
        <w:spacing w:after="0" w:line="297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480" w:hanging="220"/>
        <w:spacing w:after="0"/>
        <w:tabs>
          <w:tab w:leader="none" w:pos="480" w:val="left"/>
        </w:tabs>
        <w:numPr>
          <w:ilvl w:val="0"/>
          <w:numId w:val="16"/>
        </w:numP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  <w:t>звучание музыкального трека не более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  <w:t xml:space="preserve"> 30-</w:t>
      </w: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  <w:t>ти секунд для соблюдения</w:t>
      </w:r>
    </w:p>
    <w:p>
      <w:pPr>
        <w:sectPr>
          <w:pgSz w:w="11900" w:h="16838" w:orient="portrait"/>
          <w:cols w:equalWidth="0" w:num="1">
            <w:col w:w="9620"/>
          </w:cols>
          <w:pgMar w:left="1440" w:top="714" w:right="844" w:bottom="662" w:gutter="0" w:footer="0" w:header="0"/>
        </w:sectPr>
      </w:pP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i w:val="1"/>
          <w:iCs w:val="1"/>
          <w:color w:val="333333"/>
        </w:rPr>
        <w:t>авторских прав</w:t>
      </w:r>
    </w:p>
    <w:sectPr>
      <w:pgSz w:w="11900" w:h="16838" w:orient="portrait"/>
      <w:cols w:equalWidth="0" w:num="1">
        <w:col w:w="9620"/>
      </w:cols>
      <w:pgMar w:left="1440" w:top="714" w:right="844" w:bottom="662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2DB"/>
    <w:multiLevelType w:val="hybridMultilevel"/>
    <w:lvl w:ilvl="0">
      <w:lvlJc w:val="left"/>
      <w:lvlText w:val="\endash "/>
      <w:numFmt w:val="bullet"/>
      <w:start w:val="1"/>
    </w:lvl>
  </w:abstractNum>
  <w:abstractNum w:abstractNumId="1">
    <w:nsid w:val="153C"/>
    <w:multiLevelType w:val="hybridMultilevel"/>
    <w:lvl w:ilvl="0">
      <w:lvlJc w:val="left"/>
      <w:lvlText w:val="К"/>
      <w:numFmt w:val="bullet"/>
      <w:start w:val="1"/>
    </w:lvl>
  </w:abstractNum>
  <w:abstractNum w:abstractNumId="2">
    <w:nsid w:val="7E87"/>
    <w:multiLevelType w:val="hybridMultilevel"/>
    <w:lvl w:ilvl="0">
      <w:lvlJc w:val="left"/>
      <w:lvlText w:val="я"/>
      <w:numFmt w:val="bullet"/>
      <w:start w:val="1"/>
    </w:lvl>
  </w:abstractNum>
  <w:abstractNum w:abstractNumId="3">
    <w:nsid w:val="390C"/>
    <w:multiLevelType w:val="hybridMultilevel"/>
    <w:lvl w:ilvl="0">
      <w:lvlJc w:val="left"/>
      <w:lvlText w:val="с"/>
      <w:numFmt w:val="bullet"/>
      <w:start w:val="1"/>
    </w:lvl>
  </w:abstractNum>
  <w:abstractNum w:abstractNumId="4">
    <w:nsid w:val="F3E"/>
    <w:multiLevelType w:val="hybridMultilevel"/>
    <w:lvl w:ilvl="0">
      <w:lvlJc w:val="left"/>
      <w:lvlText w:val="и"/>
      <w:numFmt w:val="bullet"/>
      <w:start w:val="1"/>
    </w:lvl>
  </w:abstractNum>
  <w:abstractNum w:abstractNumId="5">
    <w:nsid w:val="99"/>
    <w:multiLevelType w:val="hybridMultilevel"/>
    <w:lvl w:ilvl="0">
      <w:lvlJc w:val="left"/>
      <w:lvlText w:val="я"/>
      <w:numFmt w:val="bullet"/>
      <w:start w:val="1"/>
    </w:lvl>
  </w:abstractNum>
  <w:abstractNum w:abstractNumId="6">
    <w:nsid w:val="124"/>
    <w:multiLevelType w:val="hybridMultilevel"/>
    <w:lvl w:ilvl="0">
      <w:lvlJc w:val="left"/>
      <w:lvlText w:val="я"/>
      <w:numFmt w:val="bullet"/>
      <w:start w:val="1"/>
    </w:lvl>
  </w:abstractNum>
  <w:abstractNum w:abstractNumId="7">
    <w:nsid w:val="305E"/>
    <w:multiLevelType w:val="hybridMultilevel"/>
    <w:lvl w:ilvl="0">
      <w:lvlJc w:val="left"/>
      <w:lvlText w:val="И"/>
      <w:numFmt w:val="bullet"/>
      <w:start w:val="1"/>
    </w:lvl>
  </w:abstractNum>
  <w:abstractNum w:abstractNumId="8">
    <w:nsid w:val="440D"/>
    <w:multiLevelType w:val="hybridMultilevel"/>
    <w:lvl w:ilvl="0">
      <w:lvlJc w:val="left"/>
      <w:lvlText w:val="А"/>
      <w:numFmt w:val="bullet"/>
      <w:start w:val="1"/>
    </w:lvl>
  </w:abstractNum>
  <w:abstractNum w:abstractNumId="9">
    <w:nsid w:val="491C"/>
    <w:multiLevelType w:val="hybridMultilevel"/>
    <w:lvl w:ilvl="0">
      <w:lvlJc w:val="left"/>
      <w:lvlText w:val="и"/>
      <w:numFmt w:val="bullet"/>
      <w:start w:val="1"/>
    </w:lvl>
  </w:abstractNum>
  <w:abstractNum w:abstractNumId="10">
    <w:nsid w:val="4D06"/>
    <w:multiLevelType w:val="hybridMultilevel"/>
    <w:lvl w:ilvl="0">
      <w:lvlJc w:val="left"/>
      <w:lvlText w:val="\endash "/>
      <w:numFmt w:val="bullet"/>
      <w:start w:val="1"/>
    </w:lvl>
  </w:abstractNum>
  <w:abstractNum w:abstractNumId="11">
    <w:nsid w:val="4DB7"/>
    <w:multiLevelType w:val="hybridMultilevel"/>
    <w:lvl w:ilvl="0">
      <w:lvlJc w:val="left"/>
      <w:lvlText w:val="а"/>
      <w:numFmt w:val="bullet"/>
      <w:start w:val="1"/>
    </w:lvl>
  </w:abstractNum>
  <w:abstractNum w:abstractNumId="12">
    <w:nsid w:val="1547"/>
    <w:multiLevelType w:val="hybridMultilevel"/>
    <w:lvl w:ilvl="0">
      <w:lvlJc w:val="left"/>
      <w:lvlText w:val="Я"/>
      <w:numFmt w:val="bullet"/>
      <w:start w:val="1"/>
    </w:lvl>
  </w:abstractNum>
  <w:abstractNum w:abstractNumId="13">
    <w:nsid w:val="54DE"/>
    <w:multiLevelType w:val="hybridMultilevel"/>
    <w:lvl w:ilvl="0">
      <w:lvlJc w:val="left"/>
      <w:lvlText w:val="в"/>
      <w:numFmt w:val="bullet"/>
      <w:start w:val="1"/>
    </w:lvl>
  </w:abstractNum>
  <w:abstractNum w:abstractNumId="14">
    <w:nsid w:val="39B3"/>
    <w:multiLevelType w:val="hybridMultilevel"/>
    <w:lvl w:ilvl="0">
      <w:lvlJc w:val="left"/>
      <w:lvlText w:val="о"/>
      <w:numFmt w:val="bullet"/>
      <w:start w:val="1"/>
    </w:lvl>
  </w:abstractNum>
  <w:abstractNum w:abstractNumId="15">
    <w:nsid w:val="2D12"/>
    <w:multiLevelType w:val="hybridMultilevel"/>
    <w:lvl w:ilvl="0">
      <w:lvlJc w:val="left"/>
      <w:lvlText w:val="*"/>
      <w:numFmt w:val="bullet"/>
      <w:start w:val="1"/>
    </w:lvl>
    <w:lvl w:ilvl="1">
      <w:lvlJc w:val="left"/>
      <w:lvlText w:val="З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2026-03-28T08:02:55Z</dcterms:created>
  <dcterms:modified xsi:type="dcterms:W3CDTF">2026-03-28T08:02:55Z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