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b/>
        </w:rPr>
        <w:t>Павел Алтухов</w:t>
      </w:r>
    </w:p>
    <w:p>
      <w:pPr>
        <w:pStyle w:val="Normal"/>
        <w:spacing w:lineRule="auto" w:line="360"/>
        <w:jc w:val="center"/>
        <w:rPr/>
      </w:pPr>
      <w:bookmarkStart w:id="0" w:name="_GoBack"/>
      <w:bookmarkEnd w:id="0"/>
      <w:r>
        <w:rPr>
          <w:b/>
        </w:rPr>
        <w:t>КОМАНДИРОВКА</w:t>
      </w:r>
      <w:r>
        <w:rPr>
          <w:b/>
          <w:lang w:val="en-US"/>
        </w:rPr>
        <w:t xml:space="preserve"> </w:t>
      </w:r>
      <w:r>
        <w:rPr>
          <w:b/>
        </w:rPr>
        <w:t>В БАСУРМАНИЮ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Фантастическая комедия в двух действиях</w:t>
      </w:r>
    </w:p>
    <w:p>
      <w:pPr>
        <w:pStyle w:val="Normal"/>
        <w:spacing w:lineRule="auto" w:line="360"/>
        <w:jc w:val="center"/>
        <w:rPr/>
      </w:pPr>
      <w:r>
        <w:rPr/>
        <w:t>(Продолжение комедий  "Колдовство" и "Цена души"</w:t>
      </w:r>
      <w:r>
        <w:rPr>
          <w:lang w:val="en-US"/>
        </w:rPr>
        <w:t>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ДЕЙСТВУЮЩИЕ ЛИЦА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ПЕТЯ, переводчик с басурманского языка на заводе квадратно-круглых труб</w:t>
      </w:r>
    </w:p>
    <w:p>
      <w:pPr>
        <w:pStyle w:val="Normal"/>
        <w:spacing w:lineRule="auto" w:line="360"/>
        <w:rPr/>
      </w:pPr>
      <w:r>
        <w:rPr/>
        <w:t>ВАСИЛЕВС БОРИСОВИЧ, Петин начальник</w:t>
      </w:r>
    </w:p>
    <w:p>
      <w:pPr>
        <w:pStyle w:val="Normal"/>
        <w:spacing w:lineRule="auto" w:line="360"/>
        <w:rPr/>
      </w:pPr>
      <w:r>
        <w:rPr/>
        <w:t>ПОБИРУН</w:t>
      </w:r>
    </w:p>
    <w:p>
      <w:pPr>
        <w:pStyle w:val="Normal"/>
        <w:spacing w:lineRule="auto" w:line="360"/>
        <w:rPr/>
      </w:pPr>
      <w:r>
        <w:rPr/>
        <w:t>1-Й БАСУРМАН</w:t>
      </w:r>
    </w:p>
    <w:p>
      <w:pPr>
        <w:pStyle w:val="Normal"/>
        <w:spacing w:lineRule="auto" w:line="360"/>
        <w:rPr/>
      </w:pPr>
      <w:r>
        <w:rPr/>
        <w:t>2-Й БАСУРМАН</w:t>
      </w:r>
    </w:p>
    <w:p>
      <w:pPr>
        <w:pStyle w:val="Normal"/>
        <w:spacing w:lineRule="auto" w:line="360"/>
        <w:rPr/>
      </w:pPr>
      <w:r>
        <w:rPr/>
        <w:t>ГЛАВНЫЙ КОНТРРАЗВЕДЧИК БАСУРМАНИИ</w:t>
      </w:r>
    </w:p>
    <w:p>
      <w:pPr>
        <w:pStyle w:val="Normal"/>
        <w:spacing w:lineRule="auto" w:line="360"/>
        <w:rPr/>
      </w:pPr>
      <w:r>
        <w:rPr/>
        <w:t>АГЕНТ</w:t>
      </w:r>
    </w:p>
    <w:p>
      <w:pPr>
        <w:pStyle w:val="Normal"/>
        <w:spacing w:lineRule="auto" w:line="360"/>
        <w:rPr/>
      </w:pPr>
      <w:r>
        <w:rPr/>
        <w:t>ПИКЕТЧИК</w:t>
      </w:r>
    </w:p>
    <w:p>
      <w:pPr>
        <w:pStyle w:val="Normal"/>
        <w:spacing w:lineRule="auto" w:line="360"/>
        <w:rPr/>
      </w:pPr>
      <w:r>
        <w:rPr/>
        <w:t>ТАКСИСТ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ТЕЛЕВИЗОР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ОФИГЕНИЯ, провидица и колдунья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 xml:space="preserve">ГОРОД ВЕЛИКОДОНСК, РОССИЯ, </w:t>
      </w:r>
    </w:p>
    <w:p>
      <w:pPr>
        <w:pStyle w:val="Normal"/>
        <w:spacing w:lineRule="auto" w:line="360"/>
        <w:jc w:val="center"/>
        <w:rPr/>
      </w:pPr>
      <w:r>
        <w:rPr/>
        <w:t>ГОРОД ПАЙПТАУН, БАСУРМАНИЯ,</w:t>
      </w:r>
    </w:p>
    <w:p>
      <w:pPr>
        <w:pStyle w:val="Normal"/>
        <w:spacing w:lineRule="auto" w:line="360"/>
        <w:jc w:val="center"/>
        <w:rPr/>
      </w:pPr>
      <w:r>
        <w:rPr/>
        <w:t>НАШЕ ВРЕМЯ</w:t>
      </w:r>
    </w:p>
    <w:p>
      <w:pPr>
        <w:pStyle w:val="Normal"/>
        <w:spacing w:lineRule="auto" w:line="360"/>
        <w:jc w:val="center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1</w:t>
      </w:r>
    </w:p>
    <w:p>
      <w:pPr>
        <w:pStyle w:val="Normal"/>
        <w:spacing w:lineRule="auto" w:line="360"/>
        <w:jc w:val="center"/>
        <w:rPr/>
      </w:pPr>
      <w:r>
        <w:rPr/>
        <w:t>Акт 1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ПЕТЯ, НАЧАЛЬНИК, ТЕЛЕВИЗОР</w:t>
      </w:r>
    </w:p>
    <w:p>
      <w:pPr>
        <w:pStyle w:val="Normal"/>
        <w:spacing w:lineRule="auto" w:line="360"/>
        <w:jc w:val="center"/>
        <w:rPr/>
      </w:pPr>
      <w:r>
        <w:rPr/>
        <w:t>Кабинет Начальника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НАЧАЛЬНИК</w:t>
        <w:tab/>
        <w:tab/>
        <w:t>Петя, у тебя чемодан есть?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ПЕТЯ</w:t>
        <w:tab/>
        <w:tab/>
        <w:tab/>
        <w:t>Есть, Василевс Борисович, принесу, если Вам нужен.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НАЧАЛЬНИК</w:t>
        <w:tab/>
        <w:t xml:space="preserve">Да не мне, а тебе.  Собирайся в дорогу.  Поедем с тобой в Басурманию, на завод "Трубс лимитед" в Пайптауне.  Они там треугольные трубы освоили, хотят нам показать.  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ПЕТЯ</w:t>
        <w:tab/>
        <w:t>Надо же билеты заказать, и гостиницу.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НАЧАЛЬНИК</w:t>
        <w:tab/>
        <w:t xml:space="preserve">Я тут поспрашивал знакомых, рекомендуют гостиницу "Гранд Клопоуник".  </w:t>
      </w:r>
    </w:p>
    <w:p>
      <w:pPr>
        <w:pStyle w:val="Normal"/>
        <w:spacing w:lineRule="auto" w:line="360"/>
        <w:rPr/>
      </w:pPr>
      <w:r>
        <w:rPr/>
        <w:tab/>
        <w:tab/>
        <w:tab/>
        <w:t>Только ты, Петя, на поезд закажи билеты, не на самолет.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У Вас аэрофобия, Василевс Борисович?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Нет, у меня резиновая с подвесным мотором.  Зачем на Дону аэрофобия, чтобы рыб пугать?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Вы самолетам не доверяете, Василевс Борисович?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Я летать не боюсь, но очень уж не люблю.  Сначала тебя полдня маринуют в предбанниках, потом заталкивают как шпротину в банку и сидишь там скрюченный, потом снова маринуют, прежде чем выпустят – и не факт, что с твоим багажом.  А в поезде свобода, простор, коллектив, раскладываешь столик, достаешь еду и все остальное, разливаешь, беседуешь, не торопясь, душевно, в комфорте и покое.  Отдохновение!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ТЕЛЕВИЗОР</w:t>
        <w:tab/>
        <w:t>В Великодонске пройдет международная недельная выставка кошек под девизом "Стань кошкой на неделю".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НАЧАЛЬНИК</w:t>
        <w:tab/>
        <w:t>Хотел бы побывать на ней. Я кошек люблю.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ПЕТЯ</w:t>
        <w:tab/>
        <w:t>Может и успеем, если быстро вернемся.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1</w:t>
      </w:r>
    </w:p>
    <w:p>
      <w:pPr>
        <w:pStyle w:val="Normal"/>
        <w:spacing w:lineRule="auto" w:line="360"/>
        <w:jc w:val="center"/>
        <w:rPr/>
      </w:pPr>
      <w:r>
        <w:rPr/>
        <w:t>Акт 2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ПЕТЯ, НАЧАЛЬНИК,  ПОБИРУН, БАСУРМАНЕ</w:t>
      </w:r>
    </w:p>
    <w:p>
      <w:pPr>
        <w:pStyle w:val="Normal"/>
        <w:spacing w:lineRule="auto" w:line="360"/>
        <w:jc w:val="center"/>
        <w:rPr/>
      </w:pPr>
      <w:r>
        <w:rPr/>
        <w:t>Купе поезда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ПОБИРУН</w:t>
        <w:tab/>
        <w:tab/>
      </w:r>
      <w:r>
        <w:rPr>
          <w:i/>
        </w:rPr>
        <w:t xml:space="preserve">(Заглядывая в купе) </w:t>
      </w:r>
      <w:r>
        <w:rPr/>
        <w:t>Помогите отставшему от поезда!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Ты же в поезде.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ПОБИРУН</w:t>
        <w:tab/>
        <w:tab/>
        <w:t>Отставший от другого поезда!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Иди дальше.  Мы сами отставшие. От самолета.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0"/>
        <w:rPr/>
      </w:pPr>
      <w:r>
        <w:rPr>
          <w:i/>
        </w:rPr>
        <w:t>(Поезд останавливается на станции.  Из окна видны погромы, пламя, слышатся вопли и стрельба)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Что это? Революция?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Нет, просто местные выборы в парламент.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Спроси у басурман, Петя.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Товарищ интересуется, что происходит?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1-Й БАСУРМАН</w:t>
        <w:tab/>
        <w:t>Так ведь выборы у нас были.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1-Й БАСУРМАН</w:t>
        <w:tab/>
        <w:t>Одна партия победила, другая проиграла.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А жечь и громить зачем?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</w:r>
      <w:r>
        <w:rPr>
          <w:i/>
        </w:rPr>
        <w:t xml:space="preserve">(Показывая в окно) </w:t>
      </w:r>
      <w:r>
        <w:rPr/>
        <w:t>А это обязательно?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2-Й БАСУРМАН</w:t>
        <w:tab/>
        <w:t>А зачем тогда выборы? У вас что, не так?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Нет.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1-Й БАСУРМАН</w:t>
        <w:tab/>
        <w:t>Не демократия!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Тоталитаризм! Угнетение! Диктатура!  Вы будете просить у нас политического убежища?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Спасибо, что-то расхотелось.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Да они понятия о свободе не имеют.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Гулаг! Кнут! Сибирь! Номенклатура! Сталин! Какие еще есть русские слова?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Водка!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Петя, доставай чемодан.  Все понял без перевода.</w:t>
      </w:r>
      <w:r>
        <w:rPr>
          <w:lang w:val="en-US"/>
        </w:rPr>
        <w:t xml:space="preserve"> </w:t>
      </w:r>
      <w:r>
        <w:rPr>
          <w:i/>
        </w:rPr>
        <w:t xml:space="preserve">(Расставляя стопки) </w:t>
      </w:r>
      <w:r>
        <w:rPr/>
        <w:t xml:space="preserve"> А ты говорил, что много взяли.  Водки много не бывает.  Ну, для начала за демократию!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1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3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ГЛАВНЫЙ КОНТРРАЗВЕДЧИК, АГЕНТ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Штаб-квартира контрразведки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АГЕНТ</w:t>
        <w:tab/>
      </w:r>
      <w:r>
        <w:rPr>
          <w:i/>
        </w:rPr>
        <w:t xml:space="preserve">(Входя) </w:t>
      </w:r>
      <w:r>
        <w:rPr/>
        <w:t>Докладываю, что к нам едут русские.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ГЛАВНЫЙ</w:t>
        <w:tab/>
        <w:t>Запретить.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АГЕНТ</w:t>
        <w:tab/>
        <w:t>Уже въехали.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ГЛАВНЫЙ</w:t>
        <w:tab/>
        <w:t>Депортировать.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АГЕНТ</w:t>
        <w:tab/>
        <w:t>Они по приглашению "Трубс лимитед".  Компания крупная и не без влияния.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ГЛАВНЫЙ</w:t>
        <w:tab/>
        <w:t>Установить слежку.  Подслушивание.  Пикеты.  Провокации.  Рекламу Кока-Колы и гамбургеров.  Радужное знамя.  Порнографию.  Как обычно.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АГЕНТ</w:t>
        <w:tab/>
        <w:t>Однако у русских давно уже есть и кола и гамбургеры. И все остальное.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ГЛАВНЫЙ</w:t>
        <w:tab/>
        <w:t>Ничего, классика никогда не помешает.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  <w:t>АГЕНТ</w:t>
        <w:tab/>
        <w:t>Слушаюсь.</w:t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ind w:left="2160" w:hanging="21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1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4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ПЕТЯ, НАЧАЛЬНИК, БАСУРМАНЕ, ПИКЕТЧИК, ТАКСИСТ</w:t>
      </w:r>
    </w:p>
    <w:p>
      <w:pPr>
        <w:pStyle w:val="Normal"/>
        <w:spacing w:lineRule="auto" w:line="360"/>
        <w:jc w:val="center"/>
        <w:rPr/>
      </w:pPr>
      <w:r>
        <w:rPr/>
        <w:t>Купе поезда, перрон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За Сибирь!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За трубы!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За треугольные!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За квадратные!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За пятиугольные!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За шестиугольные!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Ухты!  Петя, он сам не понял, что это патент и золотое дно!  Шестиугольные! Как я сам раньше не додумался?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За семиугольные!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 xml:space="preserve">Петя, тебе надо еще многому научиться.  Семиугольная труба – это технический абсурд и технологический кошмар. 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За взаимопонимание!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За Басурманию!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1-Й БАСУРМАН</w:t>
        <w:tab/>
        <w:t>За Россию!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2-Й БАСУРМАН</w:t>
        <w:tab/>
        <w:t>За водку!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ab/>
      </w:r>
      <w:r>
        <w:rPr>
          <w:i/>
        </w:rPr>
        <w:t>(Поезд останавливается, все выходят на перрон)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ПИКЕТЧИК</w:t>
        <w:tab/>
      </w:r>
      <w:r>
        <w:rPr>
          <w:i/>
        </w:rPr>
        <w:t xml:space="preserve">(Стоит на перроне с плакатом "Вон из свободной Басурмании!"  </w:t>
      </w:r>
      <w:r>
        <w:rPr/>
        <w:t>Долой кровавые трубы!  Бойкот великодонским монстрам!  Позор пособникам русских бандитов!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Смотри, тут все как дома!  Кока-Кола, пикетчики, эти радужные…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</w:r>
      <w:r>
        <w:rPr>
          <w:i/>
        </w:rPr>
        <w:t xml:space="preserve">(Останавливая такси) </w:t>
      </w:r>
      <w:r>
        <w:rPr/>
        <w:t xml:space="preserve"> В Гранд Клопоуник!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ТАКСИСТ</w:t>
        <w:tab/>
        <w:tab/>
        <w:t>Иностранцы, что ли?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А как догадался?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ТАКСИСТ</w:t>
        <w:tab/>
        <w:tab/>
        <w:t>По гостинице.  Местные в ней не останавливаются.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Слишком дорого?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ТАКСИСТ</w:t>
        <w:tab/>
        <w:tab/>
        <w:t>Нет, наркота и гопота в дорогих районах не тусуются.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Петя, что он говорит?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ПЕТЯ</w:t>
        <w:tab/>
        <w:tab/>
        <w:tab/>
        <w:t>Что мы не будем скучать в нашей гостинице.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Вот видишь, мои знакомые плохого не присоветуют!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1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ГЛАВНЫЙ КОНТРРАЗВЕДЧИК, АГЕНТ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Штаб-квартира контрразведки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Надо действовать быстро и решительно.  Они собираются на завод и секрет треугольных труб может уплыть в Россию.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Что прикажете?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Задержать и в тюрьму. А там несчастный случай. При попытке к бегству.</w:t>
      </w:r>
    </w:p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НАЧАЛЬНИК, ПЕТЯ, ИНЖЕНЕР, АГЕНТ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Офис "Трубс лимитед"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Спасибо за экскурсию.  И за перевод вместо меня.  У Вас отличный русский язык.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 xml:space="preserve">Вам понравился наш завод?  На нем, кроме меня, нет ни одного человека. Одни роботы. 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Заметили.  А когда я обернулся, один из них мне фигу показал.  Вы не боитесь, что они хулиганить начнут?  И вообще отобьются от своих механических рук?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>Честно говоря, побаиваюсь. Иногда подножки ставят, как бы случайно. Из карманов могут все вытащить незаметно.  В карты стали играть в обеденный перерыв, на деньги.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Зачем им обеденный перерыв?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>Полагается по закону.  И профсоюз требует.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Какой профсоюз?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>Работников искусственно-интеллектуального труда.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</w:r>
      <w:r>
        <w:rPr>
          <w:i/>
        </w:rPr>
        <w:t>(Входя)</w:t>
      </w:r>
      <w:r>
        <w:rPr/>
        <w:t xml:space="preserve">  Что у вас здесь творится?  </w:t>
      </w:r>
      <w:r>
        <w:rPr>
          <w:i/>
        </w:rPr>
        <w:t>(Показывая фингал под глазом)</w:t>
      </w:r>
      <w:r>
        <w:rPr/>
        <w:t xml:space="preserve"> Ваши роботы меня избили и ограбили!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>Покажите мне виновных.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 xml:space="preserve">Они все на одно лицо! 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ИНЖЕНЕР</w:t>
        <w:tab/>
        <w:t>Стандартный проект.  Индивидуальность в наше время дорого стоит.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</w:r>
      <w:r>
        <w:rPr>
          <w:i/>
        </w:rPr>
        <w:t xml:space="preserve">(Показывая удостоверение)  </w:t>
      </w:r>
      <w:r>
        <w:rPr/>
        <w:t>Иностранцы пойдут со мной.  Они задержаны по подозрению в шпионаже, саботаже и каботаже.  Все, что они скажут, будет использовано против них.  Все, что они не скажут, будет приписано им. Все, что они сделают, будет преступлением.  Все, что они не сделают, будет злонамеренным умыслом.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 xml:space="preserve"> </w:t>
      </w:r>
      <w:r>
        <w:rPr/>
        <w:tab/>
      </w:r>
      <w:r>
        <w:br w:type="page"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Действие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3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ПЕТЯ, НАЧАЛЬНИК, ОФИГЕНИЯ, ТЕЛЕВИЗОР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Камера басурманской тюрьмы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(</w:t>
      </w:r>
      <w:r>
        <w:rPr>
          <w:i/>
        </w:rPr>
        <w:t xml:space="preserve">Появляясь) </w:t>
      </w:r>
      <w:r>
        <w:rPr/>
        <w:t xml:space="preserve"> Привет, Монте-Кристы!  Бездельничаете? Почему подкопы не роете?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Ты откуда?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 xml:space="preserve">Во многом знании многая печаль. Экклезиаст. 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А как ты прошла?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"Простые заклинания для всей семьи", плати и скачивай с моего сайта.  Что за времена пошли, никто книг не читает!  Хоть комиксы издавай по технике колдовства.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А ты можешь нас…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В жаб превратить? Запросто.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А в кошек?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Этот что-то соображает!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Василевс Борисович</w:t>
        <w:tab/>
        <w:t>, мы не пролезем через эту решетку, а кошка пролезет, и дальше по крыше пройдет и с тюремной стены спрыгнет, не разбившись! Понимаете?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Понимаю, но сырых мышей не люблю.  И кто кота восстановит в должности гендиректора?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Заклинание будет действовать неделю, не больше. Потом все вернутся к своему прежнему облику.  Главное в тот момент не оказаться в узком месте.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А если поймают, в кошачьем обличье?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Не переживайте. В Басурмании бродячих котов не усыпляют.  Обследуют и снова выпускают на волю.  После кастрации.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Я лучше здесь останусь!  Разберутся же на суде, как-никак демократия.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</w:r>
      <w:r>
        <w:rPr>
          <w:i/>
        </w:rPr>
        <w:t>(Щелкает пальцами, в камере появляется телевизор)</w:t>
      </w:r>
    </w:p>
    <w:p>
      <w:pPr>
        <w:pStyle w:val="Normal"/>
        <w:spacing w:lineRule="auto" w:line="360"/>
        <w:ind w:left="2160" w:hanging="21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left="2160" w:hanging="2160"/>
        <w:rPr/>
      </w:pPr>
      <w:r>
        <w:rPr/>
        <w:t>ТЕЛЕВИЗОР</w:t>
        <w:tab/>
        <w:t>Министр юстиции Басурмании считает вину пойманных русских шпионов неопровержимо доказанной.  Председатель Судебной Коллегии говорит, что сильно удивится, если их не приговорят к смертной казни через принудительное кормление гамбургерами и Кока-Колой.  Демократическая общественность требует бросить их в вольер с дикими клопами.  Правящая партия свободных радикалов предлагает пожизненное заключение в кузнечно-прессовом цеху завода по обогащению урана.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Что они про нас говорят?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Немедленно превращай меня в кота!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  <w:t>Все так плохо?  Ладно, я тоже согласен.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 xml:space="preserve">А как мы домой попадем?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ОФИГЕНИЯ</w:t>
        <w:tab/>
        <w:t>Со мной поедете.  На международную выставку кошек в Великодонске.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  <w:t>Действие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4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ГЛАВНЫЙ КОНТРРАЗВЕДЧИК, АГЕНТ, ТЕЛЕВИЗОР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Штаб-квартира контрразведки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ТЕЛЕВИЗОР</w:t>
        <w:tab/>
        <w:t>Дерзкий побег русских шпионов из тюрьмы особого режима в Пайптауне.</w:t>
      </w:r>
    </w:p>
    <w:p>
      <w:pPr>
        <w:pStyle w:val="Normal"/>
        <w:spacing w:lineRule="auto" w:line="360"/>
        <w:ind w:left="2160" w:hanging="2160"/>
        <w:rPr/>
      </w:pPr>
      <w:r>
        <w:rPr/>
        <w:tab/>
        <w:t>Им удалось пролезть через узкие решетки и спрыгнуть с высокой стены, не разбившись.  В стране вводится план перехвата, но специалисты полагают, что беглецы уже на родине.  Доказательством служат две фиги, отправленные по факсу из Великодонска в адрес Главной Контрразведки Басурмании.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Фиги проверили?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Так точно.  Соответствуют.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Что я скажу премьер-министру?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Как обычно. Вы скажете, что виноват я.  Меня уволят, а через месяц Вы снова назначите меня агентом по особым поручениям.  Кому то надо работать буфером.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Я искренне рад, что в Вашем лице у меня будет надежная смена – со временем.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Есть некоторые нюансы в этом деле.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Какие?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Сразу после побега мы недосчитались двух охранников.   Однако через неделю они явились на работу.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И как они это объяснили?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 xml:space="preserve">Никак.  Они только квакали. А когда восстановилась речь, заявили, что были превращены в жаб.  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Шпионы применили психотропные средства!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АГЕНТ</w:t>
        <w:tab/>
        <w:t>Охранники говорят о какой-то ведьме.  С черными котами.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ГЛАВНЫЙ</w:t>
        <w:tab/>
        <w:t>Передайте им, что я их снова превращу в жаб, если они еще раз об этом заикнутся!   Не хватало, чтобы приехали санитары и повязали все наше ведомство!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Действие 2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  <w:t>Акт 5</w:t>
      </w:r>
    </w:p>
    <w:p>
      <w:pPr>
        <w:pStyle w:val="Normal"/>
        <w:spacing w:lineRule="auto" w:line="360"/>
        <w:ind w:left="2160" w:hanging="21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НАЧАЛЬНИК, ПЕТЯ, КУРЬЕР</w:t>
      </w:r>
    </w:p>
    <w:p>
      <w:pPr>
        <w:pStyle w:val="Normal"/>
        <w:spacing w:lineRule="auto" w:line="360"/>
        <w:jc w:val="center"/>
        <w:rPr/>
      </w:pPr>
      <w:r>
        <w:rPr/>
        <w:t>Кабинет Начальника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НАЧАЛЬНИК</w:t>
        <w:tab/>
      </w:r>
      <w:r>
        <w:rPr>
          <w:i/>
        </w:rPr>
        <w:t xml:space="preserve">(Потягиваясь) </w:t>
      </w:r>
      <w:r>
        <w:rPr/>
        <w:t>В гостях хорошо, а дома лучше, правда Петя?  И роботов у нас поменьше, Слава Богу, и свободных радикалов.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  <w:t>Истинная правда.  Как вспомню тот прыжок со стенки, так дыхание перехватывает.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КУРЬЕР</w:t>
        <w:tab/>
        <w:tab/>
        <w:t>(</w:t>
      </w:r>
      <w:r>
        <w:rPr>
          <w:i/>
        </w:rPr>
        <w:t xml:space="preserve">Входя)  </w:t>
      </w:r>
      <w:r>
        <w:rPr/>
        <w:t>Вам посылка.  Распишитесь и получите.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НАЧАЛЬНИК</w:t>
        <w:tab/>
        <w:tab/>
        <w:t>Какая еще посылка?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>ПЕТЯ</w:t>
        <w:tab/>
      </w:r>
      <w:r>
        <w:rPr>
          <w:i/>
        </w:rPr>
        <w:t xml:space="preserve">(Расписываясь) </w:t>
      </w:r>
      <w:r>
        <w:rPr/>
        <w:t>Это Вам, Василевс Борисович.  Приз и диплом победителя международной выставки кошек!</w:t>
      </w:r>
    </w:p>
    <w:p>
      <w:pPr>
        <w:pStyle w:val="Normal"/>
        <w:spacing w:lineRule="auto" w:line="360"/>
        <w:ind w:left="2160" w:hanging="2160"/>
        <w:rPr/>
      </w:pPr>
      <w:r>
        <w:rPr/>
      </w:r>
    </w:p>
    <w:p>
      <w:pPr>
        <w:pStyle w:val="Normal"/>
        <w:spacing w:lineRule="auto" w:line="360"/>
        <w:ind w:left="2160" w:hanging="2160"/>
        <w:rPr/>
      </w:pPr>
      <w:r>
        <w:rPr/>
        <w:tab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宋体" w:cs="Arial" w:eastAsiaTheme="minorEastAsia"/>
        <w:sz w:val="22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a25"/>
    <w:pPr>
      <w:widowControl/>
      <w:bidi w:val="0"/>
      <w:spacing w:before="0" w:after="0"/>
      <w:jc w:val="left"/>
    </w:pPr>
    <w:rPr>
      <w:rFonts w:ascii="Arial" w:hAnsi="Arial" w:eastAsia="宋体" w:cs="Arial" w:eastAsiaTheme="minorEastAsia"/>
      <w:color w:val="auto"/>
      <w:kern w:val="0"/>
      <w:sz w:val="22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7806-82AB-4A9E-9E6A-B52E71F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LibreOffice/7.4.7.2$Linux_X86_64 LibreOffice_project/40$Build-2</Application>
  <AppVersion>15.0000</AppVersion>
  <Pages>14</Pages>
  <Words>1461</Words>
  <Characters>8574</Characters>
  <CharactersWithSpaces>9997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2024-07-19T10:35:00Z</dcterms:created>
  <dc:creator>Pavel Altukhov</dc:creator>
  <dc:description/>
  <dc:language>ru-RU</dc:language>
  <cp:lastModifiedBy/>
  <dcterms:modified xsi:type="dcterms:W3CDTF">2024-07-20T21:06:23Z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