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bookmarkStart w:id="0" w:name="_GoBack"/>
      <w:bookmarkEnd w:id="0"/>
      <w:r>
        <w:rPr>
          <w:b w:val="false"/>
          <w:bCs w:val="false"/>
          <w:lang w:val="ru-RU"/>
        </w:rPr>
        <w:t>Павел Алтухов</w:t>
      </w:r>
    </w:p>
    <w:p>
      <w:pPr>
        <w:pStyle w:val="Normal"/>
        <w:jc w:val="center"/>
        <w:rPr>
          <w:lang w:val="ru-RU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ЦЕНА ДУШИ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Фантастическая комедия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ДЕЙСТВУЮЩИЕ ЛИЦА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ПЕТЯ, переводчик с басурманского языка на заводе квадратно-круглых труб</w:t>
      </w:r>
    </w:p>
    <w:p>
      <w:pPr>
        <w:pStyle w:val="Normal"/>
        <w:rPr>
          <w:lang w:val="ru-RU"/>
        </w:rPr>
      </w:pPr>
      <w:r>
        <w:rPr>
          <w:lang w:val="ru-RU"/>
        </w:rPr>
        <w:t>ВАСИЛЕВС БОРИСОВИЧ, Петин начальник</w:t>
      </w:r>
    </w:p>
    <w:p>
      <w:pPr>
        <w:pStyle w:val="Normal"/>
        <w:rPr>
          <w:lang w:val="ru-RU"/>
        </w:rPr>
      </w:pPr>
      <w:r>
        <w:rPr>
          <w:lang w:val="ru-RU"/>
        </w:rPr>
        <w:t>ТЕЛЕВИЗОР</w:t>
      </w:r>
    </w:p>
    <w:p>
      <w:pPr>
        <w:pStyle w:val="Normal"/>
        <w:rPr>
          <w:lang w:val="ru-RU"/>
        </w:rPr>
      </w:pPr>
      <w:r>
        <w:rPr>
          <w:lang w:val="ru-RU"/>
        </w:rPr>
        <w:t>МАЛЬЧИК</w:t>
      </w:r>
    </w:p>
    <w:p>
      <w:pPr>
        <w:pStyle w:val="Normal"/>
        <w:rPr>
          <w:lang w:val="ru-RU"/>
        </w:rPr>
      </w:pPr>
      <w:r>
        <w:rPr>
          <w:lang w:val="ru-RU"/>
        </w:rPr>
        <w:t>ДЕВОЧКА</w:t>
      </w:r>
    </w:p>
    <w:p>
      <w:pPr>
        <w:pStyle w:val="Normal"/>
        <w:rPr>
          <w:lang w:val="ru-RU"/>
        </w:rPr>
      </w:pPr>
      <w:r>
        <w:rPr>
          <w:lang w:val="ru-RU"/>
        </w:rPr>
        <w:t>АГЕНТ ПО ЗАКУПКАМ ДУШ</w:t>
      </w:r>
    </w:p>
    <w:p>
      <w:pPr>
        <w:pStyle w:val="Normal"/>
        <w:rPr>
          <w:lang w:val="ru-RU"/>
        </w:rPr>
      </w:pPr>
      <w:r>
        <w:rPr>
          <w:lang w:val="ru-RU"/>
        </w:rPr>
        <w:t>СУПЕРАГЕНТ ПО ЗАКУПКАМ ДУШ</w:t>
      </w:r>
    </w:p>
    <w:p>
      <w:pPr>
        <w:pStyle w:val="Normal"/>
        <w:rPr>
          <w:lang w:val="ru-RU"/>
        </w:rPr>
      </w:pPr>
      <w:r>
        <w:rPr>
          <w:lang w:val="ru-RU"/>
        </w:rPr>
        <w:t>ОФИГЕНИЯ, провидица и колдунья</w:t>
      </w:r>
    </w:p>
    <w:p>
      <w:pPr>
        <w:pStyle w:val="Normal"/>
        <w:rPr>
          <w:lang w:val="ru-RU"/>
        </w:rPr>
      </w:pPr>
      <w:r>
        <w:rPr>
          <w:lang w:val="ru-RU"/>
        </w:rPr>
        <w:t>САТАНА</w:t>
      </w:r>
    </w:p>
    <w:p>
      <w:pPr>
        <w:pStyle w:val="Normal"/>
        <w:rPr>
          <w:lang w:val="ru-RU"/>
        </w:rPr>
      </w:pPr>
      <w:r>
        <w:rPr>
          <w:lang w:val="ru-RU"/>
        </w:rPr>
        <w:t>АРХИЧЕРТ</w:t>
      </w:r>
    </w:p>
    <w:p>
      <w:pPr>
        <w:pStyle w:val="Normal"/>
        <w:rPr>
          <w:lang w:val="ru-RU"/>
        </w:rPr>
      </w:pPr>
      <w:r>
        <w:rPr>
          <w:lang w:val="ru-RU"/>
        </w:rPr>
        <w:t>ФЕРКЕЛЬБЕРГ, миллиардер</w:t>
      </w:r>
    </w:p>
    <w:p>
      <w:pPr>
        <w:pStyle w:val="Normal"/>
        <w:rPr>
          <w:lang w:val="ru-RU"/>
        </w:rPr>
      </w:pPr>
      <w:r>
        <w:rPr>
          <w:lang w:val="ru-RU"/>
        </w:rPr>
        <w:t>РУКОВОДИТЕЛЬ ФИРМЫ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ГОРОД ВЕЛИКОДОНСК, РОССИЯ, НАШЕ ВРЕМЯ</w:t>
      </w:r>
      <w:r>
        <w:br w:type="page"/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ДЕЙСТВИЕ 1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АКТ 1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ПЕТЯ, НАЧАЛЬНИК, ТЕЛЕВИЗОР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Кабинет Начальника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НАЧАЛЬНИК</w:t>
        <w:tab/>
        <w:tab/>
        <w:t>Плохие новости, Петя.  Сокращение штатов.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ПЕТЯ</w:t>
        <w:tab/>
        <w:tab/>
        <w:tab/>
        <w:t>Вы имеете в виду меня, Василевс Борисович?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НАЧАЛЬНИК</w:t>
        <w:tab/>
        <w:tab/>
        <w:t>Посуди сам, кого мне еще сокращать?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ПЕТЯ</w:t>
        <w:tab/>
        <w:tab/>
        <w:tab/>
        <w:t>Может быть, одного из заместителей?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НАЧАЛЬНИК</w:t>
        <w:tab/>
        <w:tab/>
        <w:t>А кто тогда будет вместо меня работать?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ПЕТЯ</w:t>
        <w:tab/>
        <w:tab/>
        <w:tab/>
        <w:t>Может быть, секретаршу?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НАЧАЛЬНИК</w:t>
        <w:tab/>
        <w:tab/>
        <w:t>Чтобы на меня пальцем показывали?  Какой начальник без секретарши?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ab/>
        <w:tab/>
        <w:tab/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ТЕЛЕВИЗОР</w:t>
        <w:tab/>
        <w:t>Министр роботизации сообщил о новых успехах в высвобождении рабочей силы за отчетный период.  Есть и проблемы: высвобожденная рабочая сила часто отказывается идти в копирайтеры и сисадмины, не понимая своей выгоды и простоты освоения новых профессий в предпенсионном возрасте.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НАЧАЛЬНИК</w:t>
        <w:tab/>
        <w:t>Ты можешь обучать каких-нибудь недорослей басурманскому языку.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ТЕЛЕВИЗОР</w:t>
        <w:tab/>
        <w:t xml:space="preserve">Наше международное бюро </w:t>
      </w:r>
      <w:r>
        <w:rPr/>
        <w:t>Speakeasy</w:t>
      </w:r>
      <w:r>
        <w:rPr>
          <w:lang w:val="ru-RU"/>
        </w:rPr>
        <w:t xml:space="preserve"> приглашает преподавателей и переводчиков для обучения детей в семьях состоятельных граждан.  Вот эти милые детишки могут уже завтра стать вашими учениками.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МАЛЬЧИК</w:t>
        <w:tab/>
        <w:t>А будешь нудить, я пожалуюсь папе и он тебя застрелит.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ДЕВОЧКА</w:t>
        <w:tab/>
        <w:t>С автомата. Ду-ду-ду-ду-ду!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МАЛЬЧИК</w:t>
        <w:tab/>
        <w:t>И джипом переедет.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ДЕВОЧКА</w:t>
        <w:tab/>
        <w:t>Три раза. Туда-сюда.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МАЛЬЧИК</w:t>
        <w:tab/>
        <w:t>А мама тебя кислотой обольет.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ДЕВОЧКА</w:t>
        <w:tab/>
        <w:t>Азотной.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НАЧАЛЬНИК</w:t>
        <w:tab/>
        <w:t>Да может и обойдется, ты сразу не расстраивайся, а потом.  Я тебе рекомендацию дам.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А кто здесь переводить будет?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НАЧАЛЬНИК</w:t>
        <w:tab/>
        <w:t>Переводить будет Гугель.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Ну, тогда удачи Вам, Василевс Борисович.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ДЕЙСТВИЕ 1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АКТ 2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ПЕТЯ, АГЕНТ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Агент сидит в кресле в Петиной квартире. Петя входит.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ПЕТЯ</w:t>
        <w:tab/>
        <w:tab/>
        <w:t>Вы кто? Вы как сюда попали?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АГЕНТ</w:t>
        <w:tab/>
        <w:tab/>
        <w:t>Дверь была открыта. А у нас акция!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ПЕТЯ</w:t>
        <w:tab/>
        <w:tab/>
        <w:t>Черта с два открыта. Прекрасно помню, что закрывал на два замка.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Вы не волнуйтесь, я не грабитель.  Я коммерческий агент и действую другими методами.  Кстати, чтобы открыть дверь, черта хватит и одного.</w:t>
        <w:tab/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Что Вам надо?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Осчастливить Вас!  Практически бесплатно.  Вы продаете нам что-то ненужное и получаете  все по каталогу!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А что ненужное? И где каталог?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Каталог при мне (</w:t>
      </w:r>
      <w:r>
        <w:rPr>
          <w:i/>
          <w:lang w:val="ru-RU"/>
        </w:rPr>
        <w:t>показывает проспект)</w:t>
      </w:r>
      <w:r>
        <w:rPr>
          <w:lang w:val="ru-RU"/>
        </w:rPr>
        <w:t>, а ненужное – это Ваша душа.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Души только Сатана покупает, а не коммерческие агенты.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Шеф (</w:t>
      </w:r>
      <w:r>
        <w:rPr>
          <w:i/>
          <w:lang w:val="ru-RU"/>
        </w:rPr>
        <w:t xml:space="preserve">показывая пальцем вниз) </w:t>
      </w:r>
      <w:r>
        <w:rPr>
          <w:lang w:val="ru-RU"/>
        </w:rPr>
        <w:t xml:space="preserve"> такими мелочами не занимается. Не по чину. У нас сеть коммерческих агентов.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То есть Вы черт по доверенности?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По специальной доверенности. Генеральную доверенность шеф никому не дает.</w:t>
        <w:tab/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И на кой дьявол вам моя душа?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Однажды наш шеф (</w:t>
      </w:r>
      <w:r>
        <w:rPr>
          <w:i/>
          <w:lang w:val="ru-RU"/>
        </w:rPr>
        <w:t>показывая пальцем вниз</w:t>
      </w:r>
      <w:r>
        <w:rPr>
          <w:lang w:val="ru-RU"/>
        </w:rPr>
        <w:t>) заключил пари с ихним шефом (</w:t>
      </w:r>
      <w:r>
        <w:rPr>
          <w:i/>
          <w:lang w:val="ru-RU"/>
        </w:rPr>
        <w:t>показывая пальцем вверх)</w:t>
      </w:r>
      <w:r>
        <w:rPr>
          <w:lang w:val="ru-RU"/>
        </w:rPr>
        <w:t>, а именно: кто насобирает больше душ до Армагеддона.  У нас небольшое отставание.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А что, конец света уже наступает?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А Вы новости не смотрите и не читаете?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И как вы будете ликвидировать это отставание?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Шеф разослал циркуляр.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И что там написано?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(</w:t>
      </w:r>
      <w:r>
        <w:rPr>
          <w:i/>
          <w:lang w:val="ru-RU"/>
        </w:rPr>
        <w:t>Вздыхая)</w:t>
      </w:r>
      <w:r>
        <w:rPr>
          <w:lang w:val="ru-RU"/>
        </w:rPr>
        <w:t>.. Как обычно.  Никакой конкретики. "Усилить, углубить, расширить, повысить…"  Даже методички не прислали.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Что даете за душу?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i/>
          <w:i/>
          <w:lang w:val="ru-RU"/>
        </w:rPr>
      </w:pPr>
      <w:r>
        <w:rPr>
          <w:lang w:val="ru-RU"/>
        </w:rPr>
        <w:t>АГЕНТ</w:t>
        <w:tab/>
        <w:t xml:space="preserve">Ознакомьтесь с каталогом. </w:t>
      </w:r>
      <w:r>
        <w:rPr>
          <w:i/>
          <w:lang w:val="ru-RU"/>
        </w:rPr>
        <w:t>(Передает Пете каталог).</w:t>
      </w:r>
    </w:p>
    <w:p>
      <w:pPr>
        <w:pStyle w:val="Normal"/>
        <w:ind w:left="1440" w:hanging="1440"/>
        <w:jc w:val="both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</w:r>
      <w:r>
        <w:rPr>
          <w:i/>
          <w:lang w:val="ru-RU"/>
        </w:rPr>
        <w:t xml:space="preserve">(Читает). </w:t>
      </w:r>
      <w:r>
        <w:rPr>
          <w:lang w:val="ru-RU"/>
        </w:rPr>
        <w:t xml:space="preserve"> Лада Веста в практически хорошем состоянии; Даша из квартиры 42; Подработка в вашем районе; Ящик пива (жигулевское, теплое); Возможность написать нехорошее слово на здании районной администрации; Дать пинка шавке из квартиры ниже; Один билет на концерт Мари Шьортпобьери или Мими Крембрюле (по выбору)…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Вы что, издеваетесь?  Я ожидал, как минимум, Феррари и Свету из квартиры 44, никакой работы и кучу денег, пиво волковское и холодное, возможность написать три нехороших слова на здании районной администрации, и дать два пинка той гавкучей шавке.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Извините, этого нет в каталоге.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Зато эта Даша есть в каталоге половины города, бесплатно.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У нас ограниченный бюджет. Наше отделение занимается лицами со скромными доходами.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То есть, Феррари не будет?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Пожалуйста, если у Вас уже есть Бентли.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И кинозвезды тоже не будет?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Нет проблем, если Вы только что развелись с другой кинозвездой.  Если бы Вас звали, к примеру, Феркельберг, то к Вам бы обратился другой агент – суперагент – и с другим каталогом, со звездами, дворцами и яхтами.  Теперь Вы понимаете нашу систему?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Давайте ваш каталог.  Что можно выбрать?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Можно выбрать не более пяти позиций.  Что Вам больше всего нужно?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Сейчас мне нужна работа. Что у Вас есть?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Отличная вакансия дворника в соседнем районе. С возможностью карьерного роста!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До старшего дворника?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Вот договор, ознакомьтесь, пожалуйста.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(</w:t>
      </w:r>
      <w:r>
        <w:rPr>
          <w:i/>
          <w:lang w:val="ru-RU"/>
        </w:rPr>
        <w:t>Читает</w:t>
      </w:r>
      <w:r>
        <w:rPr>
          <w:lang w:val="ru-RU"/>
        </w:rPr>
        <w:t>).  "Общество с ограниченной ответственностью "Ад", действующее на основании Устава, в лице своего Генерального директора г-на Мефистофеля Вельзувуловича Сатановского, далее именуемое "Покупатель", с одной стороны, и (</w:t>
      </w:r>
      <w:r>
        <w:rPr>
          <w:i/>
          <w:lang w:val="ru-RU"/>
        </w:rPr>
        <w:t>заполнить от руки),</w:t>
      </w:r>
      <w:r>
        <w:rPr>
          <w:lang w:val="ru-RU"/>
        </w:rPr>
        <w:t xml:space="preserve"> далее именуемый "Продавец", с другой стороны, заключили настоящий договор о нижеследующем:  Предмет договора: Продавец продает, а Покупатель покупает, безотзывно и безусловно, душу Продавца (далее именуемую "Товар")…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И мелкий шрифт прочтите обязательно.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Никто и никогда его не читает.   Подписывать будем кровью?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Какие средневековые ужасы! Достаточно будет Вашей усиленной квалифицированной электронной подписи. Ну и заверить нотариально.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Нотариус не удивится такому договору?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 xml:space="preserve">Об этом не беспокойтесь.  Все нотариусы наши клиенты. Как, по-Вашему, они стали нотариусами? 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Я думал, что по праву престолонаследия.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Это уже следующие поколения.  А первое все у нас, как мы говорим, "на гриле".  Вот здесь, в рамочке, прочтите вслух набор цифр и букв.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Зачем?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Подтвердите, что Вы не робот.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 xml:space="preserve"> А у Вас есть сомнения?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Извините, правила требуют.  Вы можете оказаться тайным покупателем!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Вас могут наказать?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Запросто уволят!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Как, вас тоже?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Могут перевести в грильщики.  Видели на картинках? Ребята с вилами, которые грешников поджаривают.  Адская работа.  Жара, шум-гам, масло по сто лет не меняют, оно воняет, брызгает. Никакой механизации.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А профсоюз у вас есть?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>Конечно, есть. Но толку от него никакого.  Нам нельзя бастовать -  мы приравнены к жизнеобеспечивающим службам, как пожарные и полиция. А Сам (</w:t>
      </w:r>
      <w:r>
        <w:rPr>
          <w:i/>
          <w:lang w:val="ru-RU"/>
        </w:rPr>
        <w:t>показывая пальцем вниз)</w:t>
      </w:r>
      <w:r>
        <w:rPr>
          <w:lang w:val="ru-RU"/>
        </w:rPr>
        <w:t xml:space="preserve"> говорит, что черт – это не профессия, а призвание, поэтому ни отпусков, ни премий.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Ладно, сегодня я еще подумаю. Оставьте договор.  Завтра наверное подпишу.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1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АКТ 3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ПЕТЯ, ОФИГЕНИЯ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Петина квартира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ОФИГЕНИЯ</w:t>
        <w:tab/>
        <w:t>(</w:t>
      </w:r>
      <w:r>
        <w:rPr>
          <w:i/>
          <w:lang w:val="ru-RU"/>
        </w:rPr>
        <w:t>Входя)</w:t>
      </w:r>
      <w:r>
        <w:rPr>
          <w:lang w:val="ru-RU"/>
        </w:rPr>
        <w:t xml:space="preserve"> Петя, ты почему не на работе, и зачем просил зайти?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>Да уволили меня по сокращению.  Может быть, у тебя есть какая-нибудь подработка для меня – жаб ловить, зелья готовить, мухоморы собирать?  Понимаешь, оказывается, что как кадр ты никому не нужен после сорока лет.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>Что-то мне не нравится твое настроение. Переживать можно, когда тебе сто сорок, а не сорок.  Что это за бумажка на столе? Предсмертная записка?  (</w:t>
      </w:r>
      <w:r>
        <w:rPr>
          <w:i/>
          <w:lang w:val="ru-RU"/>
        </w:rPr>
        <w:t xml:space="preserve">Подбирает договор и читает его).  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>Петя, ты дурак или абсолютный дурак?  Тебя чуть не развели, как последнего лоха. Знаю я эту компанию. Ты мелкий шрифт читал?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ПЕТЯ</w:t>
        <w:tab/>
        <w:t xml:space="preserve">Никто и никогда не читает мелкий шрифт. 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>Составители читают. Ты бы мог преспокойно сдать свою душу в аренду, или заложить, или продать с правом выкупа, или выпустить под нее акции и облигации. Нет, тебе приспичило продавать ее безусловно и безотзывно! Хоть бы у меня совета спросил!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 xml:space="preserve">ПЕТЯ </w:t>
        <w:tab/>
        <w:t>Что теперь делать?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 xml:space="preserve">Благодарить судьбу за то, что я вовремя пришла.  Теперь всем агентам отвечай, что я твой представитель и право подписи только у меня!  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ab/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1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АКТ 4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АГЕНТ, ОФИГЕНИЯ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Петина квартира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ab/>
        <w:t>(</w:t>
      </w:r>
      <w:r>
        <w:rPr>
          <w:i/>
          <w:lang w:val="ru-RU"/>
        </w:rPr>
        <w:t xml:space="preserve">Входя) </w:t>
      </w:r>
      <w:r>
        <w:rPr>
          <w:lang w:val="ru-RU"/>
        </w:rPr>
        <w:t>Подожду лоха.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ab/>
        <w:t>Привет. Лоха не будет. Будешь со мной иметь дело.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АГЕНТ</w:t>
        <w:tab/>
        <w:tab/>
        <w:t>(</w:t>
      </w:r>
      <w:r>
        <w:rPr>
          <w:i/>
          <w:lang w:val="ru-RU"/>
        </w:rPr>
        <w:t xml:space="preserve">Замечая Офигению) </w:t>
      </w:r>
      <w:r>
        <w:rPr>
          <w:lang w:val="ru-RU"/>
        </w:rPr>
        <w:t>А Вы кто?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(</w:t>
      </w:r>
      <w:r>
        <w:rPr>
          <w:i/>
          <w:lang w:val="ru-RU"/>
        </w:rPr>
        <w:t xml:space="preserve">Протягивая доверенность) </w:t>
      </w:r>
      <w:r>
        <w:rPr>
          <w:lang w:val="ru-RU"/>
        </w:rPr>
        <w:t>Его полномочный представитель. Хочешь, в жабу превращу?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Спасибо, но это сильно затруднит мою работу. Мне нужно договор подписать с клиентом.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В таком виде не дождешься.  Что предлагается клиенту?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Лада Веста в практически хорошем состоянии; Даша из квартиры 42;…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 xml:space="preserve">Стоп.  Какая еще Даша? 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Очень популярная девушка в районе.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Вычеркиваем.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Однако, ..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В жабу!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Понятно, вычеркнули.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Дальше.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Подработка, пиво, хулиганство, концерты…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 xml:space="preserve">ОФИГЕНИЯ </w:t>
        <w:tab/>
        <w:t>Вычеркиваем.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>Ничего же не осталось!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И хорошо. Я составлю для него эксклюзивный договор.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АГЕНТ</w:t>
        <w:tab/>
        <w:t xml:space="preserve">Правилами не допускается! 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Это мы еще посмотрим.</w:t>
        <w:tab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2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АКТ 1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САТАНА, АРХИЧЕРТ, ОФИГЕНИЯ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Кабинет Сатаны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АРХИЧЕРТ</w:t>
        <w:tab/>
        <w:tab/>
        <w:t>Ваше Высокобесовство, тут к Вам посетитель.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Кто еще?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АРХИЧЕРТ</w:t>
        <w:tab/>
        <w:tab/>
        <w:t>Представитель Инициативного комитета "Ведьмы за справедливость".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Пропусти.  С ними связываться опасно.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ab/>
        <w:t>(</w:t>
      </w:r>
      <w:r>
        <w:rPr>
          <w:i/>
          <w:lang w:val="ru-RU"/>
        </w:rPr>
        <w:t xml:space="preserve">Заходя) </w:t>
      </w:r>
      <w:r>
        <w:rPr>
          <w:lang w:val="ru-RU"/>
        </w:rPr>
        <w:t>Мое почтение, Ваше Высокобесовство!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Рад видеть.  Чем обязан?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ab/>
        <w:t>У нас ведь на носу Армагеддон, правильно?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Похоже на то.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ab/>
        <w:t>Будет конфузно, если он (</w:t>
      </w:r>
      <w:r>
        <w:rPr>
          <w:i/>
          <w:lang w:val="ru-RU"/>
        </w:rPr>
        <w:t xml:space="preserve">показывает пальцем вверх) </w:t>
      </w:r>
      <w:r>
        <w:rPr>
          <w:lang w:val="ru-RU"/>
        </w:rPr>
        <w:t xml:space="preserve"> победит по очкам.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И как этого избежать?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ОФИГЕНИЯ</w:t>
        <w:tab/>
        <w:tab/>
        <w:t>Повысить, расширить, усилить и углубить!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САТАНА</w:t>
        <w:tab/>
        <w:tab/>
        <w:t>А методичка?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Одинаковый шорт-лист для всех душепродавцев! Чтобы и Пупкин и Феркельберг получали одинаковые каталоги.  Это мощный пиар.  Представляете, простому Пупкину говорят, что Феркельберг получит точно такие же предложения!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САТАНА</w:t>
        <w:tab/>
        <w:t>Где я наберусь дворцов и яхт для Пупкиных?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Значит уберите их вообще.  И миллиардер и бомж приносят Вам по одному баллу.  Но бомжей больше, чем миллиардеров!  Не богачи, а бедняки принесут Вам результат.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САТАНА</w:t>
        <w:tab/>
        <w:t>Надо подумать. (</w:t>
      </w:r>
      <w:r>
        <w:rPr>
          <w:i/>
          <w:lang w:val="ru-RU"/>
        </w:rPr>
        <w:t xml:space="preserve">Архичерту) </w:t>
      </w:r>
      <w:r>
        <w:rPr>
          <w:lang w:val="ru-RU"/>
        </w:rPr>
        <w:t>Притащи мне сюда начальника маркетингового отдела.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 xml:space="preserve">Прошу разрешить только один нестандартный договор. Мне лично. 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САТАНА</w:t>
        <w:tab/>
        <w:t>Один можно.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(</w:t>
      </w:r>
      <w:r>
        <w:rPr>
          <w:i/>
          <w:lang w:val="ru-RU"/>
        </w:rPr>
        <w:t xml:space="preserve">Довольная) </w:t>
      </w:r>
      <w:r>
        <w:rPr>
          <w:lang w:val="ru-RU"/>
        </w:rPr>
        <w:t>Рада, что смогла Вам помочь, Ваше Высокобесовство!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2</w:t>
      </w:r>
    </w:p>
    <w:p>
      <w:pPr>
        <w:pStyle w:val="Normal"/>
        <w:ind w:left="2160" w:hanging="2160"/>
        <w:jc w:val="center"/>
        <w:rPr>
          <w:lang w:val="ru-RU"/>
        </w:rPr>
      </w:pPr>
      <w:r>
        <w:rPr>
          <w:lang w:val="ru-RU"/>
        </w:rPr>
        <w:t>АКТ 2</w:t>
      </w:r>
    </w:p>
    <w:p>
      <w:pPr>
        <w:pStyle w:val="Normal"/>
        <w:ind w:left="2160" w:hanging="216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center"/>
        <w:rPr>
          <w:lang w:val="ru-RU"/>
        </w:rPr>
      </w:pPr>
      <w:r>
        <w:rPr>
          <w:lang w:val="ru-RU"/>
        </w:rPr>
        <w:t>СУПЕРАГЕНТ, ФЕРКЕЛЬБЕРГ</w:t>
      </w:r>
    </w:p>
    <w:p>
      <w:pPr>
        <w:pStyle w:val="Normal"/>
        <w:ind w:left="2160" w:hanging="2160"/>
        <w:jc w:val="center"/>
        <w:rPr>
          <w:lang w:val="ru-RU"/>
        </w:rPr>
      </w:pPr>
      <w:r>
        <w:rPr>
          <w:lang w:val="ru-RU"/>
        </w:rPr>
        <w:t>Яхта Феркельберга</w:t>
      </w:r>
    </w:p>
    <w:p>
      <w:pPr>
        <w:pStyle w:val="Normal"/>
        <w:ind w:left="2160" w:hanging="216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СУПЕРАГЕНТ</w:t>
        <w:tab/>
        <w:t>(</w:t>
      </w:r>
      <w:r>
        <w:rPr>
          <w:i/>
          <w:lang w:val="ru-RU"/>
        </w:rPr>
        <w:t xml:space="preserve">Входя) </w:t>
      </w:r>
      <w:r>
        <w:rPr>
          <w:lang w:val="ru-RU"/>
        </w:rPr>
        <w:t xml:space="preserve"> Добрый день, Ваше Состоятельство!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ФЕРКЕЛЬБЕРГ</w:t>
        <w:tab/>
        <w:t>Принес каталог? Показывай.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>СУПЕРАГЕНТ</w:t>
        <w:tab/>
        <w:t>Вот он, Ваше Миллиардерство.  Обновленный.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ФЕРКЕЛЬБЕРГ</w:t>
        <w:tab/>
      </w:r>
      <w:r>
        <w:rPr>
          <w:i/>
          <w:lang w:val="ru-RU"/>
        </w:rPr>
        <w:t xml:space="preserve">(Читает) </w:t>
      </w:r>
      <w:r>
        <w:rPr>
          <w:lang w:val="ru-RU"/>
        </w:rPr>
        <w:t>Лада Веста в практически хорошем состоянии; Даша из квартиры 42; Подработка в вашем районе; Ящик пива (жигулевское, теплое); Возможность написать нехорошее слово на здании районной администрации; Дать пинка шавке из квартиры ниже; Один билет на концерт Мари Шьортпобьери или Мими Крембрюле (по выбору).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ФЕРКЕЛЬБЕРГ</w:t>
        <w:tab/>
        <w:t>Наконец что-то реальное и осязаемое!  Жигулевское пиво, когда я его в последний раз пробовал? Теплым? Когда последний раз лежал под домкратом с Ладой? А написать этим чертям на стенке, что я о них думаю? А концерт, а дискотека? А разгрузить пару вагонов? Возвращение в студенческую молодость, в настоящую жизнь!   Давай сюда договор, подписываю!  А до этого все какую-то фигню предлагали – дворцы, яхты.  Тьфу, у меня оскомина уже от этих дворцов, будь они неладны! И от этих советов директоров, акций и облигаций!  Что я видел в этой жизни, кроме учетной ставки, обменного курса и балансового отчета?  Провались вы, проценты с дивидендами, векселя и кредиты!  Давай гитару, я иду к Даше!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СУПЕРАГЕНТ</w:t>
        <w:tab/>
        <w:t>Учли Ваши пожелания, Ваше Богатейшество!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2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АКТ 3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ПЕТЯ, РУКОВОДИТЕЛЬ ФИРМЫ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Коридор, кабинет руководителя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i/>
          <w:i/>
          <w:lang w:val="ru-RU"/>
        </w:rPr>
      </w:pPr>
      <w:r>
        <w:rPr>
          <w:lang w:val="ru-RU"/>
        </w:rPr>
        <w:t>ПЕТЯ</w:t>
        <w:tab/>
        <w:t>(</w:t>
      </w:r>
      <w:r>
        <w:rPr>
          <w:i/>
          <w:lang w:val="ru-RU"/>
        </w:rPr>
        <w:t>Читает надпись на двери)</w:t>
      </w:r>
      <w:r>
        <w:rPr>
          <w:lang w:val="ru-RU"/>
        </w:rPr>
        <w:t xml:space="preserve"> "Помни, входящий, что одна минута шефа стоит миллион". (</w:t>
      </w:r>
      <w:r>
        <w:rPr>
          <w:i/>
          <w:lang w:val="ru-RU"/>
        </w:rPr>
        <w:t>Стучит в дверь, входит в кабинет)</w:t>
      </w:r>
    </w:p>
    <w:p>
      <w:pPr>
        <w:pStyle w:val="Normal"/>
        <w:ind w:left="2160" w:hanging="2160"/>
        <w:rPr>
          <w:i/>
          <w:i/>
          <w:lang w:val="ru-RU"/>
        </w:rPr>
      </w:pPr>
      <w:r>
        <w:rPr>
          <w:lang w:val="ru-RU"/>
        </w:rPr>
        <w:tab/>
        <w:t>Я по объявлению. Требуется переводчик.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(</w:t>
      </w:r>
      <w:r>
        <w:rPr>
          <w:i/>
          <w:lang w:val="ru-RU"/>
        </w:rPr>
        <w:t xml:space="preserve">Отрываясь от кроссворда) </w:t>
      </w:r>
      <w:r>
        <w:rPr>
          <w:lang w:val="ru-RU"/>
        </w:rPr>
        <w:t>Резюме в трех экземплярах с собой?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  <w:t>С собой.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РУКОВОДИТЕЛЬ</w:t>
        <w:tab/>
        <w:t>Предварительно на наш сайт загружено?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  <w:t>Загружено.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РУКОВОДИТЕЛЬ</w:t>
        <w:tab/>
        <w:t>Рекомендации есть?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  <w:t>Есть.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РУКОВОДИТЕЛЬ</w:t>
        <w:tab/>
        <w:t>Возраст?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</w:r>
      <w:r>
        <w:rPr>
          <w:i/>
          <w:lang w:val="ru-RU"/>
        </w:rPr>
        <w:t xml:space="preserve">(Бледнея) </w:t>
      </w:r>
      <w:r>
        <w:rPr>
          <w:lang w:val="ru-RU"/>
        </w:rPr>
        <w:t xml:space="preserve"> За тридцать.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У нас молодой дружный коллектив!  Даже не знаю, как он воспримет тридцатилетнего старпера!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Я молод душой.  Душа товарная, в хорошем состоянии.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Ученая степень?  Научные работы? Патенты, авторские свидетельства? Родственники во МГИМО?  Знакомые военкомы? Связи, блат?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Этого нет.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</w:r>
      <w:r>
        <w:rPr>
          <w:i/>
          <w:lang w:val="ru-RU"/>
        </w:rPr>
        <w:t>(Мрачнея)</w:t>
      </w:r>
      <w:r>
        <w:rPr>
          <w:lang w:val="ru-RU"/>
        </w:rPr>
        <w:t xml:space="preserve">  Тест на профпригодность. Слушайте внимательно: На необитаемом острове горит дом, в доме грудной младенец и его мама.  Есть только время, чтобы спасти одного. Кого будете спасать?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Младенца.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Ответ неправильный.  Младенец все равно окочурится без мамаши.  А мамаша может произвести еще целый выводок.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Как это: на необитаемом острове дом и обитатели?  И от кого, извините, мамаша произведет?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Не извращайте наши тесты. Весь мой персонал успешно их прошел.  Видите, насколько Вы не вписываетесь в наш молодой энергичный коллектив!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А почему Вы даже не интересуетесь моей квалификацией как переводчика? Диплом, опыт, знания?  Владею ли я вообще басурманским языком?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Это мелкие детали, не имеющие значения для данной должности.  Главное для нашей фирмы – презентабельная внешность, уверенность в себе, энергия, напор!  В крайнем случае мы можем отправить подходящего кандидата на двухдневные курсы басурманского языка, за счет фирмы.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ab/>
        <w:t>Кстати, кто Вы по зодиаку?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Весы, кажется…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Я так и думал.  А нам нужны Львы и Скорпионы! Чтобы драть и жалить конкурентов. И в приличном костюме, хотя бы от Диора, а не в этой, чуть не сказал, рванине!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Понятно. Я вам должен два миллиона?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С чего это?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На двери написано.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А, это..  Ничего, спишем.  Кстати, не знаете реку на юге Африки, из 7 букв?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 xml:space="preserve">ПЕТЯ </w:t>
        <w:tab/>
        <w:t>Лимпопо?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Подходит.  А религиозный фанатик из Флоренции?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Саванарола?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РУКОВОДИТЕЛЬ</w:t>
        <w:tab/>
        <w:t>Опять подходит.  Видите, насколько Ваша голова загружена совершенно ненужным для успеха мусором!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ДЕЙСТВИЕ 2</w:t>
      </w:r>
    </w:p>
    <w:p>
      <w:pPr>
        <w:pStyle w:val="Normal"/>
        <w:ind w:left="1440" w:hanging="1440"/>
        <w:jc w:val="center"/>
        <w:rPr/>
      </w:pPr>
      <w:r>
        <w:rPr>
          <w:lang w:val="ru-RU"/>
        </w:rPr>
        <w:t xml:space="preserve">АКТ </w:t>
      </w:r>
      <w:r>
        <w:rPr/>
        <w:t>4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ПЕТЯ, ОФИГЕНИЯ, ТЕЛЕВИЗОР</w:t>
      </w:r>
    </w:p>
    <w:p>
      <w:pPr>
        <w:pStyle w:val="Normal"/>
        <w:ind w:left="1440" w:hanging="1440"/>
        <w:jc w:val="center"/>
        <w:rPr>
          <w:lang w:val="ru-RU"/>
        </w:rPr>
      </w:pPr>
      <w:r>
        <w:rPr>
          <w:lang w:val="ru-RU"/>
        </w:rPr>
        <w:t>Петина квартира</w:t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440" w:hanging="1440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В качестве твоего законного агента, представляю тебе проект эксклюзивного договора на продажу души.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ПЕТЯ</w:t>
        <w:tab/>
        <w:t>(</w:t>
      </w:r>
      <w:r>
        <w:rPr>
          <w:i/>
          <w:lang w:val="ru-RU"/>
        </w:rPr>
        <w:t xml:space="preserve">Читает) </w:t>
      </w:r>
      <w:r>
        <w:rPr>
          <w:lang w:val="ru-RU"/>
        </w:rPr>
        <w:t>"Три дворца (на Капри, на Бали и в Калифорнии), две яхты (в Греции и в Таиланде), контрольный пакет акций в Гугле и ЭксонМобил, гектар земли на Ближнем Востоке, футбольный клуб "Безшанс" из Безумовки, сеть магазинов "Почти еда".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ПЕТЯ</w:t>
        <w:tab/>
        <w:t>Почему вдруг так много?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Ну, у меня есть кой-какие связи.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ТЕЛЕВИЗОР</w:t>
        <w:tab/>
        <w:t>Ведущие биржи мира приостановили торги в ожидании неподтвержденных известий о переходе прав собственности в Гугл и ЭксонМобил. Сообщают о неизвестном покупателе с неограниченным капиталом. Паника поминутно сменяется надеждой, и наоборот.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ПЕТЯ</w:t>
        <w:tab/>
        <w:t>Не для меня все это.  Что я буду делать на этих яхтах и в магазинах?  Совсем один. Грустно это и страшно. Я привык работать и экономить, как мне теперь жить праздно и вдалеке от всего, к чему я привык?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ОФИГЕНИЯ</w:t>
        <w:tab/>
        <w:t>У тебя быстро появятся новые друзья и подруги.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  <w:t>ПЕТЯ</w:t>
        <w:tab/>
        <w:t>Не мои это будут друзья и подруги, а друзья и подруги моих денег.  Они мне и года не дадут прожить, убьют скорее всего.</w:t>
      </w:r>
    </w:p>
    <w:p>
      <w:pPr>
        <w:pStyle w:val="Normal"/>
        <w:ind w:left="2160" w:hanging="216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ОФИГЕНИЯ</w:t>
        <w:tab/>
        <w:tab/>
        <w:t>Тогда зачем ты связался с нашим миром?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  <w:t>Страшно остаться без работы в моем возрасте.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ОФИГЕНИЯ</w:t>
        <w:tab/>
        <w:tab/>
        <w:t>Сейчас тебе позвонят.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i/>
          <w:i/>
          <w:lang w:val="ru-RU"/>
        </w:rPr>
      </w:pPr>
      <w:r>
        <w:rPr>
          <w:lang w:val="ru-RU"/>
        </w:rPr>
        <w:tab/>
        <w:tab/>
        <w:tab/>
        <w:t>(</w:t>
      </w:r>
      <w:r>
        <w:rPr>
          <w:i/>
          <w:lang w:val="ru-RU"/>
        </w:rPr>
        <w:t>Звонит Петин телефон)</w:t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ПЕТЯ</w:t>
        <w:tab/>
        <w:tab/>
        <w:tab/>
        <w:t>Слушаю.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НАЧАЛЬНИК</w:t>
        <w:tab/>
        <w:tab/>
        <w:t>Петя, нам утвердили новое штатное расписание, выходи на работу завтра.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  <w:t>ПЕТЯ</w:t>
        <w:tab/>
        <w:t>Уже иду!. То есть завтра буду!. Господи, как все хорошо и прекрасно, когда душа на месте!</w:t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ind w:left="2160" w:hanging="216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000000" w:themeColor="text1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 w:themeColor="text1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12</Pages>
  <Words>2192</Words>
  <Characters>12673</Characters>
  <CharactersWithSpaces>14802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2024-07-14T13:45:00Z</dcterms:created>
  <dc:creator>Alt</dc:creator>
  <dc:description/>
  <dc:language>ru-RU</dc:language>
  <cp:lastModifiedBy/>
  <dcterms:modified xsi:type="dcterms:W3CDTF">2024-07-17T15:17:58Z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