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Сергей Жучков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…</w:t>
      </w:r>
      <w:r>
        <w:rPr>
          <w:rFonts w:cs="Times New Roman" w:ascii="Times New Roman" w:hAnsi="Times New Roman"/>
          <w:b/>
          <w:sz w:val="28"/>
          <w:szCs w:val="28"/>
        </w:rPr>
        <w:t>И  ВОЗЛЮБИ  БЛИЖНЕГО  СВОЕГО…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>пьеса в одном действии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</w:t>
      </w:r>
      <w:r>
        <w:rPr>
          <w:rFonts w:cs="Times New Roman" w:ascii="Times New Roman" w:hAnsi="Times New Roman"/>
          <w:sz w:val="28"/>
          <w:szCs w:val="28"/>
        </w:rPr>
        <w:t>Действующие лица: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Александр Лукич Лосев</w:t>
      </w:r>
      <w:r>
        <w:rPr>
          <w:rFonts w:cs="Times New Roman" w:ascii="Times New Roman" w:hAnsi="Times New Roman"/>
          <w:sz w:val="28"/>
          <w:szCs w:val="28"/>
        </w:rPr>
        <w:t xml:space="preserve"> – русский купец и предприниматель, мануфактур-советник, Почётный гражданин города Владимира, директор-распорядитель Товарищества Собинской мануфактуры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Николай Михайлович Иорданский</w:t>
      </w:r>
      <w:r>
        <w:rPr>
          <w:rFonts w:cs="Times New Roman" w:ascii="Times New Roman" w:hAnsi="Times New Roman"/>
          <w:sz w:val="28"/>
          <w:szCs w:val="28"/>
        </w:rPr>
        <w:t xml:space="preserve"> – журналист, секретарь Центрального комитета Конституционно-демократической партии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Мария Александровна Первухина </w:t>
      </w:r>
      <w:r>
        <w:rPr>
          <w:rFonts w:cs="Times New Roman" w:ascii="Times New Roman" w:hAnsi="Times New Roman"/>
          <w:sz w:val="28"/>
          <w:szCs w:val="28"/>
        </w:rPr>
        <w:t>– дочь Александра Лукича, живущая, с двумя детьми, в его доме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Катя</w:t>
      </w:r>
      <w:r>
        <w:rPr>
          <w:rFonts w:cs="Times New Roman" w:ascii="Times New Roman" w:hAnsi="Times New Roman"/>
          <w:sz w:val="28"/>
          <w:szCs w:val="28"/>
        </w:rPr>
        <w:t xml:space="preserve"> – горничная в доме Лосева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Действие происходит в конце апреля 1906 года, в кабинете московского дома Лосевых</w:t>
      </w:r>
      <w:r>
        <w:rPr>
          <w:b/>
          <w:i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на Малой Ордынке в Толмачевском переулке. Напротив окна стоит массивный рабочий стол. Рядом с ним кресло. На столе лежат папки с бумагами, Евангелие, стоят: письменный прибор и перекидной календарь. Перпендикулярно к столу приставлен небольшой столик, по обеим сторонам которого стоят по стулу. На стене портреты Луки и Матвея Лосевых и картина с изображением Собинкой фабрики.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Александр Лукич сидит за столом и просматривает бумаги.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положив бумаги на стол, удовлетворенно</w:t>
      </w:r>
      <w:r>
        <w:rPr>
          <w:rFonts w:cs="Times New Roman" w:ascii="Times New Roman" w:hAnsi="Times New Roman"/>
          <w:sz w:val="28"/>
          <w:szCs w:val="28"/>
        </w:rPr>
        <w:t>): Ну, что же. Дела, как и прежде идут хорошо. Члены Товарищества Собинской мануфактуры будут довольны. (</w:t>
      </w:r>
      <w:r>
        <w:rPr>
          <w:rFonts w:cs="Times New Roman" w:ascii="Times New Roman" w:hAnsi="Times New Roman"/>
          <w:i/>
          <w:sz w:val="28"/>
          <w:szCs w:val="28"/>
        </w:rPr>
        <w:t>хлопает ладонью по столу</w:t>
      </w:r>
      <w:r>
        <w:rPr>
          <w:rFonts w:cs="Times New Roman" w:ascii="Times New Roman" w:hAnsi="Times New Roman"/>
          <w:sz w:val="28"/>
          <w:szCs w:val="28"/>
        </w:rPr>
        <w:t>) Да и как же быть недовольными, коли прибыли миллионные! Конечно, не только от текстиля доходы идут! Но, основа она – фабрика! (</w:t>
      </w:r>
      <w:r>
        <w:rPr>
          <w:rFonts w:cs="Times New Roman" w:ascii="Times New Roman" w:hAnsi="Times New Roman"/>
          <w:i/>
          <w:sz w:val="28"/>
          <w:szCs w:val="28"/>
        </w:rPr>
        <w:t>задумавшись</w:t>
      </w:r>
      <w:r>
        <w:rPr>
          <w:rFonts w:cs="Times New Roman" w:ascii="Times New Roman" w:hAnsi="Times New Roman"/>
          <w:sz w:val="28"/>
          <w:szCs w:val="28"/>
        </w:rPr>
        <w:t xml:space="preserve">) 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ведь менее пятидесяти лет назад, практически, пустое место было. Лишь сосны вековые шумели, да Клязьма-река текла неторопливо. (</w:t>
      </w:r>
      <w:r>
        <w:rPr>
          <w:rFonts w:cs="Times New Roman" w:ascii="Times New Roman" w:hAnsi="Times New Roman"/>
          <w:i/>
          <w:sz w:val="28"/>
          <w:szCs w:val="28"/>
        </w:rPr>
        <w:t>слегка потянувшись</w:t>
      </w:r>
      <w:r>
        <w:rPr>
          <w:rFonts w:cs="Times New Roman" w:ascii="Times New Roman" w:hAnsi="Times New Roman"/>
          <w:sz w:val="28"/>
          <w:szCs w:val="28"/>
        </w:rPr>
        <w:t>)  Все таки отец мой – Лука Васильевич  с дядей – Матвеем Васильевичем, царствие им небесное, (</w:t>
      </w:r>
      <w:r>
        <w:rPr>
          <w:rFonts w:cs="Times New Roman" w:ascii="Times New Roman" w:hAnsi="Times New Roman"/>
          <w:i/>
          <w:sz w:val="28"/>
          <w:szCs w:val="28"/>
        </w:rPr>
        <w:t>крестится</w:t>
      </w:r>
      <w:r>
        <w:rPr>
          <w:rFonts w:cs="Times New Roman" w:ascii="Times New Roman" w:hAnsi="Times New Roman"/>
          <w:sz w:val="28"/>
          <w:szCs w:val="28"/>
        </w:rPr>
        <w:t>) умнейшими мужиками были! Вовремя поняли, куда надо денежки вкладывать, честным трудом заработанные. Да и место для фабрики выбрали – любо дорого посмотреть! Да и как не выбрать, коли места эти ими с детства хожены-перехожены. Деревня-то родимая –  Кадыево Воршинской волости недалече избенки разбросала.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Ну, делу время… (</w:t>
      </w:r>
      <w:r>
        <w:rPr>
          <w:rFonts w:cs="Times New Roman" w:ascii="Times New Roman" w:hAnsi="Times New Roman"/>
          <w:i/>
          <w:sz w:val="28"/>
          <w:szCs w:val="28"/>
        </w:rPr>
        <w:t>берет со стола колокольчик и звонит в него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Входит горничная. Делает легкий книксен (чуть сгибает ноги в коленях и делает лёгкий кивок головой).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Катя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почтительно</w:t>
      </w:r>
      <w:r>
        <w:rPr>
          <w:rFonts w:cs="Times New Roman" w:ascii="Times New Roman" w:hAnsi="Times New Roman"/>
          <w:sz w:val="28"/>
          <w:szCs w:val="28"/>
        </w:rPr>
        <w:t>): Звали, Александр Лукич? Что угодно?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добродушно</w:t>
      </w:r>
      <w:r>
        <w:rPr>
          <w:rFonts w:cs="Times New Roman" w:ascii="Times New Roman" w:hAnsi="Times New Roman"/>
          <w:sz w:val="28"/>
          <w:szCs w:val="28"/>
        </w:rPr>
        <w:t>): Катенька, принеси, голубушка, кофе покрепче. Взбодриться надо, а то с раннего утра, за бумагами, спины не разгибал.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Катя</w:t>
      </w:r>
      <w:r>
        <w:rPr>
          <w:rFonts w:cs="Times New Roman" w:ascii="Times New Roman" w:hAnsi="Times New Roman"/>
          <w:sz w:val="28"/>
          <w:szCs w:val="28"/>
        </w:rPr>
        <w:t>: Сейчас принесу (</w:t>
      </w:r>
      <w:r>
        <w:rPr>
          <w:rFonts w:cs="Times New Roman" w:ascii="Times New Roman" w:hAnsi="Times New Roman"/>
          <w:i/>
          <w:sz w:val="28"/>
          <w:szCs w:val="28"/>
        </w:rPr>
        <w:t>вновь делает книксен и уходит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Лосев встает из-за стола, проходится по кабинету, делая легкие разминочные упражнения. Входит горничная, неся на подносе дымящуюся чашку кофе на блюдце.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Катя</w:t>
      </w:r>
      <w:r>
        <w:rPr>
          <w:rFonts w:cs="Times New Roman" w:ascii="Times New Roman" w:hAnsi="Times New Roman"/>
          <w:sz w:val="28"/>
          <w:szCs w:val="28"/>
        </w:rPr>
        <w:t>: Кофе готов, Александр Лукич.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Лосев:</w:t>
      </w:r>
      <w:r>
        <w:rPr>
          <w:rFonts w:cs="Times New Roman" w:ascii="Times New Roman" w:hAnsi="Times New Roman"/>
          <w:sz w:val="28"/>
          <w:szCs w:val="28"/>
        </w:rPr>
        <w:t xml:space="preserve"> Поставь на стол.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Катя ставит кофе на стол.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 Спасибо. С бумагами я закончил. Если кто придет, то проводи его сюда, в кабинет.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Катя</w:t>
      </w:r>
      <w:r>
        <w:rPr>
          <w:rFonts w:cs="Times New Roman" w:ascii="Times New Roman" w:hAnsi="Times New Roman"/>
          <w:sz w:val="28"/>
          <w:szCs w:val="28"/>
        </w:rPr>
        <w:t>: Хорошо.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Вновь делает книксен и выходит.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садится за стол и водит пальцем по перекидному календарю</w:t>
      </w:r>
      <w:r>
        <w:rPr>
          <w:rFonts w:cs="Times New Roman" w:ascii="Times New Roman" w:hAnsi="Times New Roman"/>
          <w:sz w:val="28"/>
          <w:szCs w:val="28"/>
        </w:rPr>
        <w:t>): Так, сегодня в 10-00 должен прийти журналист Н.М.Иорданский. (</w:t>
      </w:r>
      <w:r>
        <w:rPr>
          <w:rFonts w:cs="Times New Roman" w:ascii="Times New Roman" w:hAnsi="Times New Roman"/>
          <w:i/>
          <w:sz w:val="28"/>
          <w:szCs w:val="28"/>
        </w:rPr>
        <w:t>смотрит на часы</w:t>
      </w:r>
      <w:r>
        <w:rPr>
          <w:rFonts w:cs="Times New Roman" w:ascii="Times New Roman" w:hAnsi="Times New Roman"/>
          <w:sz w:val="28"/>
          <w:szCs w:val="28"/>
        </w:rPr>
        <w:t>) Еще пять минут. Успею кофе выпить. (</w:t>
      </w:r>
      <w:r>
        <w:rPr>
          <w:rFonts w:cs="Times New Roman" w:ascii="Times New Roman" w:hAnsi="Times New Roman"/>
          <w:i/>
          <w:sz w:val="28"/>
          <w:szCs w:val="28"/>
        </w:rPr>
        <w:t>берет чашку и пьет кофе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Слышится звук дверного звонка. Входит Катя и делает книксен.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Катя</w:t>
      </w:r>
      <w:r>
        <w:rPr>
          <w:rFonts w:cs="Times New Roman" w:ascii="Times New Roman" w:hAnsi="Times New Roman"/>
          <w:sz w:val="28"/>
          <w:szCs w:val="28"/>
        </w:rPr>
        <w:t>: Александр Лукич, к вам Николай Михайлович Иорданский. Сказал, что ему назначено.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 Да, да, пусть войдет.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Катя вновь делает книксен и выходит. Входит Иорданский.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Иорданский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>слегка поклонившись</w:t>
      </w:r>
      <w:r>
        <w:rPr>
          <w:rFonts w:cs="Times New Roman" w:ascii="Times New Roman" w:hAnsi="Times New Roman"/>
          <w:sz w:val="28"/>
          <w:szCs w:val="28"/>
        </w:rPr>
        <w:t>): Разрешите представиться, Александр Лукич, Николай Михайлович Иорданский – журналист и, по совместительству, общественный деятель.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выходя из-за стола и протягивая руку</w:t>
      </w:r>
      <w:r>
        <w:rPr>
          <w:rFonts w:cs="Times New Roman" w:ascii="Times New Roman" w:hAnsi="Times New Roman"/>
          <w:sz w:val="28"/>
          <w:szCs w:val="28"/>
        </w:rPr>
        <w:t>): Здравствуйте, Николай Михайлович. (</w:t>
      </w:r>
      <w:r>
        <w:rPr>
          <w:rFonts w:cs="Times New Roman" w:ascii="Times New Roman" w:hAnsi="Times New Roman"/>
          <w:i/>
          <w:sz w:val="28"/>
          <w:szCs w:val="28"/>
        </w:rPr>
        <w:t>пожимает руку Иорданскому</w:t>
      </w:r>
      <w:r>
        <w:rPr>
          <w:rFonts w:cs="Times New Roman" w:ascii="Times New Roman" w:hAnsi="Times New Roman"/>
          <w:sz w:val="28"/>
          <w:szCs w:val="28"/>
        </w:rPr>
        <w:t>) Прошу вас, присаживайтесь.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Иорданский садится на стул, стоящий около бокового стола. Лосев садится за свой стол, в кресло.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добродушно</w:t>
      </w:r>
      <w:r>
        <w:rPr>
          <w:rFonts w:cs="Times New Roman" w:ascii="Times New Roman" w:hAnsi="Times New Roman"/>
          <w:sz w:val="28"/>
          <w:szCs w:val="28"/>
        </w:rPr>
        <w:t>): Ну-с, что у вас за дело? Слушаю внимательно.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улыбнувшись, достает записную книжку и карандаш</w:t>
      </w:r>
      <w:r>
        <w:rPr>
          <w:rFonts w:cs="Times New Roman" w:ascii="Times New Roman" w:hAnsi="Times New Roman"/>
          <w:sz w:val="28"/>
          <w:szCs w:val="28"/>
        </w:rPr>
        <w:t xml:space="preserve">): Да, собственно, дела никакого нет. Есть моя журналистская работа. Ведь недавно, 3 апреля 1906 года, Его императорское величество  Николай II утвердил ходатайство Владимирской городской думы о присвоении Александру Лукичу Лосеву звания Почетного гражданина города Владимира «в виду весьма важных заслуг в деле устройства и содержания в городе Владимире училища слепых и богадельни»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немного смутившись</w:t>
      </w:r>
      <w:r>
        <w:rPr>
          <w:rFonts w:cs="Times New Roman" w:ascii="Times New Roman" w:hAnsi="Times New Roman"/>
          <w:sz w:val="28"/>
          <w:szCs w:val="28"/>
        </w:rPr>
        <w:t>): Да, присвоено. И считаю это немалой честью. (</w:t>
      </w:r>
      <w:r>
        <w:rPr>
          <w:rFonts w:cs="Times New Roman" w:ascii="Times New Roman" w:hAnsi="Times New Roman"/>
          <w:i/>
          <w:sz w:val="28"/>
          <w:szCs w:val="28"/>
        </w:rPr>
        <w:t>улыбнувшись</w:t>
      </w:r>
      <w:r>
        <w:rPr>
          <w:rFonts w:cs="Times New Roman" w:ascii="Times New Roman" w:hAnsi="Times New Roman"/>
          <w:sz w:val="28"/>
          <w:szCs w:val="28"/>
        </w:rPr>
        <w:t>) Я, как послушный сын, иду по стопам батюшки моего. Ведь и отец мой – Лука Васильевич и дядя — Матвей Васильевич так же носили это звание. Послушайте, Николай Михайлович, вы хотите взять у меня интервью?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подняв указательный палец</w:t>
      </w:r>
      <w:r>
        <w:rPr>
          <w:rFonts w:cs="Times New Roman" w:ascii="Times New Roman" w:hAnsi="Times New Roman"/>
          <w:sz w:val="28"/>
          <w:szCs w:val="28"/>
        </w:rPr>
        <w:t>): В самую точку попали. (</w:t>
      </w:r>
      <w:r>
        <w:rPr>
          <w:rFonts w:cs="Times New Roman" w:ascii="Times New Roman" w:hAnsi="Times New Roman"/>
          <w:i/>
          <w:sz w:val="28"/>
          <w:szCs w:val="28"/>
        </w:rPr>
        <w:t>несколько озабочено</w:t>
      </w:r>
      <w:r>
        <w:rPr>
          <w:rFonts w:cs="Times New Roman" w:ascii="Times New Roman" w:hAnsi="Times New Roman"/>
          <w:sz w:val="28"/>
          <w:szCs w:val="28"/>
        </w:rPr>
        <w:t>) А вы против?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пожимая плечами</w:t>
      </w:r>
      <w:r>
        <w:rPr>
          <w:rFonts w:cs="Times New Roman" w:ascii="Times New Roman" w:hAnsi="Times New Roman"/>
          <w:sz w:val="28"/>
          <w:szCs w:val="28"/>
        </w:rPr>
        <w:t xml:space="preserve">): Да нет… не против. Только, как-то непривычно мне это. Скованно буду себя чувствовать. Боюсь интервью получится из шаблонных фраз.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растерянно</w:t>
      </w:r>
      <w:r>
        <w:rPr>
          <w:rFonts w:cs="Times New Roman" w:ascii="Times New Roman" w:hAnsi="Times New Roman"/>
          <w:sz w:val="28"/>
          <w:szCs w:val="28"/>
        </w:rPr>
        <w:t>): Что же делать?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 А давайте просто поговорим. Я о себе расскажу, вы – о себе. Что-то спросите, если неясно. Что-то запишите. Согласны?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>: А, что? Хорошее предложение. Так и сделаем. Недаром о вас говорят, что всегда найдете взаимовыгодное и компромиссное решение.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 Ну, а коль согласны, то располагайтесь посвободней. И – чай, кофе?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>: На ваше усмотрение, Александр Лукич.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 Тогда чай. У меня есть китайский, наивысшего сорта и отменнейшего вкуса. Вы такого если и пробовали, то, об заклад бьюсь, очень редко.  Ведь мой отец – Лука Васильевич, до вступления во владимирское купечество, относился сначала к купечеству первой гильдии в  Кяхте в течение 1848 – 1849 годов. В 1850 году был причислен в первую гильдию селенгинского купечества и находился в ней 5 лет. Заимел в Китае связи. Там и научился разбираться в чае. Поверьте, Николай Михайлович, понимать вкус чая это великая наука.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Берет колокольчик и звонит. Иорданский, тем временем, что-то записывает. Входит горничная.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Катя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>делая книксен</w:t>
      </w:r>
      <w:r>
        <w:rPr>
          <w:rFonts w:cs="Times New Roman" w:ascii="Times New Roman" w:hAnsi="Times New Roman"/>
          <w:sz w:val="28"/>
          <w:szCs w:val="28"/>
        </w:rPr>
        <w:t>): Слушаю вас, Александр Лукич.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 Катя принеси нам чая. Завари того самого – китайского. Ну, и что-то к чаю. (</w:t>
      </w:r>
      <w:r>
        <w:rPr>
          <w:rFonts w:cs="Times New Roman" w:ascii="Times New Roman" w:hAnsi="Times New Roman"/>
          <w:i/>
          <w:sz w:val="28"/>
          <w:szCs w:val="28"/>
        </w:rPr>
        <w:t>Иорданскому</w:t>
      </w:r>
      <w:r>
        <w:rPr>
          <w:rFonts w:cs="Times New Roman" w:ascii="Times New Roman" w:hAnsi="Times New Roman"/>
          <w:sz w:val="28"/>
          <w:szCs w:val="28"/>
        </w:rPr>
        <w:t>) Не возражаете, Николай Михайлович?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Иорданский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>с улыбкой</w:t>
      </w:r>
      <w:r>
        <w:rPr>
          <w:rFonts w:cs="Times New Roman" w:ascii="Times New Roman" w:hAnsi="Times New Roman"/>
          <w:sz w:val="28"/>
          <w:szCs w:val="28"/>
        </w:rPr>
        <w:t>): Не возражаю, Александр Лукич. И что же дальше?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 А дальше, в 1855 году Лука Васильевич был «причислен во владимирское первой гильдии купечество». В 1858 году с женой Пелагеей Ивановной, сыновьями Алексеем, Николаем, Александром, Иваном, Михаилом, Василием, Сергеем, дочерью Марией был возведён в сословие потомственных почётных граждан.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Ну, а потом в 1853 году братья Лука Васильевич и Матвей Васильевич учредили   «Товарищество  для торговли  всякого  рода промышленности»,  капитал которого  состоял из движимого  и недвижимого имущества  на сумму  в 50 тысяч рублей серебром. Всеми делами “товарищества” управлял  Лука Васильевич. Постоянным местом деятельности была избрана Москва, сами понимаете – средоточение торговли и промышленности, куда со временем переехали все Лосевы. 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1856 году открыли в Москве торговый дом «Лука и Матвей братья Лосевы», торговали чаем, сахаром, мануфактурным товаром. Капиталы, заработанные торговлей, решили поместить в более прибыльную тогда промышленную сферу. Для открытия производства требовались сразу значительные средства, поэтому предприниматели объединились и создали паевые фирмы.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Торговые дела они вели в разных городах, в том числе и во Владимире, в 1860-е записались в 1-ю гильдию московского купечества, стали известны в банковских кругах. Ведь мой род из здешних краев.  Происходит от владимирских купцов 3-й гильдии казенной деревни Кадыево Воршинской волости Владимирского уезда.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Николай Михайлович, что-то я все говорю и говорю. Хотелось бы и вас послушать. Знакомиться, так знакомиться! Расскажите немного о себе.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>: Я тоже их здешних мест. Дворянского происхождения. Стал владельцем 65 десятин в Ковровском уезде и дома во  Владимире. Что еще? Выпускник юридического факультета Московского университета.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1894 году служил во Владимирском окружном суде. С 1897 года — судебный следователь в Коврове, уволен с формулировкой «за упорное противодействие видам правительства». Служил присяжным поверенным. Был избран гласным Владимирской городской думы, Ковровского уездного и Владимирского губернских земских собраний.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Печатался в газетах «Народное дело», «Народный путь» и «Русские ведомости». В 1902—1903 годах принял участие в создании «Владимирской газеты».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Состоял в «Союзе освобождения». Был секретарём Центрального комитета Конституционно-демократической партии. Сейчас работаю в ежедневной газете «Клязьма». Что еще? (</w:t>
      </w:r>
      <w:r>
        <w:rPr>
          <w:rFonts w:cs="Times New Roman" w:ascii="Times New Roman" w:hAnsi="Times New Roman"/>
          <w:i/>
          <w:sz w:val="28"/>
          <w:szCs w:val="28"/>
        </w:rPr>
        <w:t>чуть помедлив</w:t>
      </w:r>
      <w:r>
        <w:rPr>
          <w:rFonts w:cs="Times New Roman" w:ascii="Times New Roman" w:hAnsi="Times New Roman"/>
          <w:sz w:val="28"/>
          <w:szCs w:val="28"/>
        </w:rPr>
        <w:t>) Есть большие шансы быть избранным в Государственную думу II созыва от общего собрания выборщиков Владимирского губернского избирательного собрания.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Входит горничная. Она несет поднос, на котором стоит пара чая, стаканы в подстаканниках и корзиночка с выпечкой.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Катя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ставя поднос на боковой столик</w:t>
      </w:r>
      <w:r>
        <w:rPr>
          <w:rFonts w:cs="Times New Roman" w:ascii="Times New Roman" w:hAnsi="Times New Roman"/>
          <w:sz w:val="28"/>
          <w:szCs w:val="28"/>
        </w:rPr>
        <w:t>): Вот, пожалуйста, Александр Лукич, все, как вы любите (</w:t>
      </w:r>
      <w:r>
        <w:rPr>
          <w:rFonts w:cs="Times New Roman" w:ascii="Times New Roman" w:hAnsi="Times New Roman"/>
          <w:i/>
          <w:sz w:val="28"/>
          <w:szCs w:val="28"/>
        </w:rPr>
        <w:t>наливает чай в стаканы</w:t>
      </w:r>
      <w:r>
        <w:rPr>
          <w:rFonts w:cs="Times New Roman" w:ascii="Times New Roman" w:hAnsi="Times New Roman"/>
          <w:sz w:val="28"/>
          <w:szCs w:val="28"/>
        </w:rPr>
        <w:t xml:space="preserve">).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 Спасибо, Катя. Надеюсь, нашему гостю понравится.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Катя</w:t>
      </w:r>
      <w:r>
        <w:rPr>
          <w:rFonts w:cs="Times New Roman" w:ascii="Times New Roman" w:hAnsi="Times New Roman"/>
          <w:sz w:val="28"/>
          <w:szCs w:val="28"/>
        </w:rPr>
        <w:t xml:space="preserve">: Что-то еще?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 Пока нет. Можешь идти.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Горничная, сделав книксен, уходит. Лосев присаживается к боковому столику.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Иорданскому</w:t>
      </w:r>
      <w:r>
        <w:rPr>
          <w:rFonts w:cs="Times New Roman" w:ascii="Times New Roman" w:hAnsi="Times New Roman"/>
          <w:sz w:val="28"/>
          <w:szCs w:val="28"/>
        </w:rPr>
        <w:t>): Угощайтесь.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>: Спасибо. (</w:t>
      </w:r>
      <w:r>
        <w:rPr>
          <w:rFonts w:cs="Times New Roman" w:ascii="Times New Roman" w:hAnsi="Times New Roman"/>
          <w:i/>
          <w:sz w:val="28"/>
          <w:szCs w:val="28"/>
        </w:rPr>
        <w:t>подумав</w:t>
      </w:r>
      <w:r>
        <w:rPr>
          <w:rFonts w:cs="Times New Roman" w:ascii="Times New Roman" w:hAnsi="Times New Roman"/>
          <w:sz w:val="28"/>
          <w:szCs w:val="28"/>
        </w:rPr>
        <w:t>) Участвовал в общественной жизни.  Инициатор открытия школы для рабочих железнодорожных мастерских, сооснователь Общества трезвости.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 Ага, значит, благотворительность вам не чужда. У нас с вами много общего. Тогда вы меня поймете.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>: Ну, мою благотворительность с вашей, не сравнить!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с горячностью</w:t>
      </w:r>
      <w:r>
        <w:rPr>
          <w:rFonts w:cs="Times New Roman" w:ascii="Times New Roman" w:hAnsi="Times New Roman"/>
          <w:sz w:val="28"/>
          <w:szCs w:val="28"/>
        </w:rPr>
        <w:t>): Почему же? Ведь главное – это желание. А каждый осуществляет её в соответствии с возможностями. И неважно – копейка это или миллион! Важно, если благотворительность идет от души, от чистого сердца. «Радость человеку – благотворительность его…» и «… благотвори с радушием»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>: Вот в этом я с вами полностью согласен. Ведь многие осуществляют благотворительность исключительно для своей выгоды, для повышения своего общественного веса, своей популярности. Но ведь лицемерие – это грех! Бойтесь данайцев даже дары приносящих! Вот вы, Александр Лукич, стараетесь никому не говорить о своей благотворительности. Что это? Скромность? Расчет? Мне кажется, что вы не ищите какой-то своей выгоды, совершая добрые поступки. Или я не прав?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подумав</w:t>
      </w:r>
      <w:r>
        <w:rPr>
          <w:rFonts w:cs="Times New Roman" w:ascii="Times New Roman" w:hAnsi="Times New Roman"/>
          <w:sz w:val="28"/>
          <w:szCs w:val="28"/>
        </w:rPr>
        <w:t>): Правы, Николай Михайлович. Во всем правы. Это худая слава впереди бежит, а добрая слава тихо лежит. Зачем свои дела хвалить? Пусть о них люди говорят. Они разберутся, что к чему. Да, и вновь, вспомните Евангелие – «…чтобы милостыня твоя была втайне; и Отец твой, видящий тайное, воздаст тебе явно». (</w:t>
      </w:r>
      <w:r>
        <w:rPr>
          <w:rFonts w:cs="Times New Roman" w:ascii="Times New Roman" w:hAnsi="Times New Roman"/>
          <w:i/>
          <w:sz w:val="28"/>
          <w:szCs w:val="28"/>
        </w:rPr>
        <w:t>после паузы</w:t>
      </w:r>
      <w:r>
        <w:rPr>
          <w:rFonts w:cs="Times New Roman" w:ascii="Times New Roman" w:hAnsi="Times New Roman"/>
          <w:sz w:val="28"/>
          <w:szCs w:val="28"/>
        </w:rPr>
        <w:t>) Хотя, может действительно, иногда и нужно человеку, чтобы о его делах больше знали?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с жаром</w:t>
      </w:r>
      <w:r>
        <w:rPr>
          <w:rFonts w:cs="Times New Roman" w:ascii="Times New Roman" w:hAnsi="Times New Roman"/>
          <w:sz w:val="28"/>
          <w:szCs w:val="28"/>
        </w:rPr>
        <w:t xml:space="preserve">): Необходимо, Александр Лукич! А то ведь завистники быстро кривду-матушку запустят. А она ведь и переиначить все может! 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читал о вас в губернских газетах. И все отмечают, в первую очередь, вашу скромность. Вот, например, что писала о вас газета «Старый Владимирец». «Несмотря на свое видное общественное положение Александр Лукич постоянно старался оставаться незамеченным и, будучи весьма близок к делам благотворительности, стремился пребывать в тени…» и так далее.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с улыбкой</w:t>
      </w:r>
      <w:r>
        <w:rPr>
          <w:rFonts w:cs="Times New Roman" w:ascii="Times New Roman" w:hAnsi="Times New Roman"/>
          <w:sz w:val="28"/>
          <w:szCs w:val="28"/>
        </w:rPr>
        <w:t>): Согласен с вами. Мне уже много раз это в укор ставили. (</w:t>
      </w:r>
      <w:r>
        <w:rPr>
          <w:rFonts w:cs="Times New Roman" w:ascii="Times New Roman" w:hAnsi="Times New Roman"/>
          <w:i/>
          <w:sz w:val="28"/>
          <w:szCs w:val="28"/>
        </w:rPr>
        <w:t>усмехнувшись</w:t>
      </w:r>
      <w:r>
        <w:rPr>
          <w:rFonts w:cs="Times New Roman" w:ascii="Times New Roman" w:hAnsi="Times New Roman"/>
          <w:sz w:val="28"/>
          <w:szCs w:val="28"/>
        </w:rPr>
        <w:t>) Вы знаете, однажды губернатор дал секретное задание уездному исправнику «…представить подробные сведения о семейном положении мануфактур - советника А.Л. Лосева, его нравственных качествах и политической благонадежности, образовании, имущественном положении, и не имеется каких-либо наград. Особенно необходимо иметь подробные сведения о его как бывшей, так и настоящей общественной и благотворительной деятельности».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с интересом</w:t>
      </w:r>
      <w:r>
        <w:rPr>
          <w:rFonts w:cs="Times New Roman" w:ascii="Times New Roman" w:hAnsi="Times New Roman"/>
          <w:sz w:val="28"/>
          <w:szCs w:val="28"/>
        </w:rPr>
        <w:t>): И что ему доложили?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с улыбкой</w:t>
      </w:r>
      <w:r>
        <w:rPr>
          <w:rFonts w:cs="Times New Roman" w:ascii="Times New Roman" w:hAnsi="Times New Roman"/>
          <w:sz w:val="28"/>
          <w:szCs w:val="28"/>
        </w:rPr>
        <w:t>): Исправник сделал подробный доклад губернатору:  «Семейное положение... состоит из него самого вдового, живущей при нем в Москве дочери Марии Александровны Первухиной с двоими детьми и находящейся в замужестве в Москве дочери Веры Александровны Рыбниковой. Образование А.Л. Лосев получил в Московском частном институте Клеймана. Нравственные качества и политическая благонадежность безукоризненны. Из имеющихся у него наград известно лишь о наличии ордена Св. Владимира 4-й степени, полученного, судя по слухам, лет 5 тому назад.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других же наградах сведений не имеется и собрать таковые за проживанием А.Л. Лосева в Москве в собственном доме по большому Толмачевскому переулку, возможности не представляется…»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удивленно</w:t>
      </w:r>
      <w:r>
        <w:rPr>
          <w:rFonts w:cs="Times New Roman" w:ascii="Times New Roman" w:hAnsi="Times New Roman"/>
          <w:sz w:val="28"/>
          <w:szCs w:val="28"/>
        </w:rPr>
        <w:t>): И всё?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 И все. Но видимо ещё какие-то сведения губернатор получил.    (</w:t>
      </w:r>
      <w:r>
        <w:rPr>
          <w:rFonts w:cs="Times New Roman" w:ascii="Times New Roman" w:hAnsi="Times New Roman"/>
          <w:i/>
          <w:sz w:val="28"/>
          <w:szCs w:val="28"/>
        </w:rPr>
        <w:t>улыбаясь</w:t>
      </w:r>
      <w:r>
        <w:rPr>
          <w:rFonts w:cs="Times New Roman" w:ascii="Times New Roman" w:hAnsi="Times New Roman"/>
          <w:sz w:val="28"/>
          <w:szCs w:val="28"/>
        </w:rPr>
        <w:t xml:space="preserve">) Иначе откуда Государь о моих делах узнал и, что не говорите, а милостями отметил.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заинтересованно</w:t>
      </w:r>
      <w:r>
        <w:rPr>
          <w:rFonts w:cs="Times New Roman" w:ascii="Times New Roman" w:hAnsi="Times New Roman"/>
          <w:sz w:val="28"/>
          <w:szCs w:val="28"/>
        </w:rPr>
        <w:t>): Так поведайте, Александр Лукич. А я постараюсь что-то записать, что-то запомнить.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отпив чая</w:t>
      </w:r>
      <w:r>
        <w:rPr>
          <w:rFonts w:cs="Times New Roman" w:ascii="Times New Roman" w:hAnsi="Times New Roman"/>
          <w:sz w:val="28"/>
          <w:szCs w:val="28"/>
        </w:rPr>
        <w:t>): Хорошо, слушайте. Если что-то захотите спросить – не стесняйтесь. (</w:t>
      </w:r>
      <w:r>
        <w:rPr>
          <w:rFonts w:cs="Times New Roman" w:ascii="Times New Roman" w:hAnsi="Times New Roman"/>
          <w:i/>
          <w:sz w:val="28"/>
          <w:szCs w:val="28"/>
        </w:rPr>
        <w:t>усаживаясь поудобней</w:t>
      </w:r>
      <w:r>
        <w:rPr>
          <w:rFonts w:cs="Times New Roman" w:ascii="Times New Roman" w:hAnsi="Times New Roman"/>
          <w:sz w:val="28"/>
          <w:szCs w:val="28"/>
        </w:rPr>
        <w:t>) Родился я, как вы знаете, в купеческой семье. Происхожу из довольно таки успешного предпринимательского рода. Получил домашнее воспитание. Образование получил в Московском частном институте Креймана. Продолжил дело, начатое отцом и дядей. В 1860 году был записан в Московское  купечество. С 20 лет уже принимал деятельное участие в фабричном деле Товарищества Собинской мануфактуры, став ее директором - распорядителем в 1883 году. (</w:t>
      </w:r>
      <w:r>
        <w:rPr>
          <w:rFonts w:cs="Times New Roman" w:ascii="Times New Roman" w:hAnsi="Times New Roman"/>
          <w:i/>
          <w:sz w:val="28"/>
          <w:szCs w:val="28"/>
        </w:rPr>
        <w:t>Иорданскому</w:t>
      </w:r>
      <w:r>
        <w:rPr>
          <w:rFonts w:cs="Times New Roman" w:ascii="Times New Roman" w:hAnsi="Times New Roman"/>
          <w:sz w:val="28"/>
          <w:szCs w:val="28"/>
        </w:rPr>
        <w:t>) Вы не стесняйтесь, пейте чай. (</w:t>
      </w:r>
      <w:r>
        <w:rPr>
          <w:rFonts w:cs="Times New Roman" w:ascii="Times New Roman" w:hAnsi="Times New Roman"/>
          <w:i/>
          <w:sz w:val="28"/>
          <w:szCs w:val="28"/>
        </w:rPr>
        <w:t>Иорданский отпивает из стакана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глядя на стакан с чаем</w:t>
      </w:r>
      <w:r>
        <w:rPr>
          <w:rFonts w:cs="Times New Roman" w:ascii="Times New Roman" w:hAnsi="Times New Roman"/>
          <w:sz w:val="28"/>
          <w:szCs w:val="28"/>
        </w:rPr>
        <w:t>): Действительно, чай отменного вкуса. Я такого не пробовал.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довольным голосом</w:t>
      </w:r>
      <w:r>
        <w:rPr>
          <w:rFonts w:cs="Times New Roman" w:ascii="Times New Roman" w:hAnsi="Times New Roman"/>
          <w:sz w:val="28"/>
          <w:szCs w:val="28"/>
        </w:rPr>
        <w:t>): А я, что говорил. Ну-с, слушайте дальше. Немного ранее, в 1874 году, служил директором Нижегородской временной конторы Государственного коммерческого банка, был заседателем во 2-м департаменте Московской гражданской палаты, членом учётного и ссудного комитетов Московской конторы Государственного банка и выборным от купеческого общества.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удивленно</w:t>
      </w:r>
      <w:r>
        <w:rPr>
          <w:rFonts w:cs="Times New Roman" w:ascii="Times New Roman" w:hAnsi="Times New Roman"/>
          <w:sz w:val="28"/>
          <w:szCs w:val="28"/>
        </w:rPr>
        <w:t>): В таком молодом возрасте? Неплохая карьера. А можно, немного подробнее, о Собинской мануфактуре. Ведь, как я понимаю – это одно из основных ваших производств?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 Да, вы правы. Хотя я известен в московских торгово-промышленных кругах, как пайщик и директор правления Московско-Кавказского нефтепромышленного товарищества, вхожу в состав руководящих органов ряда финансовых учреждений. Но Собинская мануфактура – и  основа и центр и основной источник благотворительности.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Так вот, в 1858 году, мой отец Лука Васильевич и дядя Матвей Васильевич  основали, совместно с Александром Андреевичем Никитиным и Галактионом Ивановичем Мизедовским, «Товарищество Собинской мануфактуры бумажных изделий». Вообще в Товарищество в разное время входило до четырнадцати пайщиков. Правление находилось в Москве, а предприятие стали строить на «Собиной пустоши» на реке Клязьма во Владимирском уезде. Эти земли были переданы Собинскому Товариществу Никитиным. Место удобное – река, много леса и  чуть более трех верст до строящейся тогда железной дороги  от Москвы до Владимира. Вскоре сырье и готовая продукция стали прибывать и отправляться по железной дороге через, расположенную в трех верстах, станцию Ундол.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Вокруг было много сел и деревень, то есть рабочий силы.  Фактически в округе верст на двадцать пять нет ни одной деревни, жители которой не работали бы на фабрике.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Собинская мануфактура вступила в действие 30 апреля 1859 г. Оно стало одним из первых текстильных предприятий Владимирской губернии. Фабрика работает на привозном сырье. Хлопок поступает из США через английские торговые дома, а также из среднеазиатской Бухары, покупаемый обычно на Нижегородской ярмарке.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>: Следовательно у вас хорошие связи в промышленных и биржевых кругах?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 Это все батюшкины связи. Но, если быть нескромным, то за эти годы и я достиг видного общественного положения, а, следовательно, завел новые связи.  Состою выборным Московского купеческого общества, членом Московского биржевого общества, Московского отделения Совета торговли и мануфактур, учетно-ссудного комитета Московской конторы Государственного банка, товарищем председателя женской Николаевской школы и торговой школы при коммерческом училище,  а так же являюсь членом Хлопкового комитета при Московской бирже и других представительных организаций предпринимателей.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>: Естественно, что при таком положении нет проблем с поставками сырья и оборудования, а так же подборе  работников всех уровней.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 Такое  общественное положение дает некоторые преимущества, но и накладывает высокую ответственность. Да и времени, скажу вам честно, отнимает очень много. Но, как говорится, игра стоит свеч. Благодаря этому, для управления мануфактурой, мне удалось подыскать на должность директора англичанина –  Федора Андреевича Крошо, приглашенного сюда в 1889 году. Да и все высшее управление мануфактуры составляют англичане, кроме старшего мастера, прекрасного специалиста – Евгения Александровича Пискунова.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>: А почему такое положение с работниками высшего звена? И ведь так по всей России!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 Иностранные специалисты, как правило, имеют больше теоретических знаний. Наши, в основном, практики. А образования-то не хватает! И восполнить этот пробел – дать России высокообразованных специалистов, одно из направлений благотворительности. Найти таких людей – новых Ломоносовых, Кулибиных, Черепановых, помочь им получить образование – первостепенная задача меценатов и благотворителей!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с жаром</w:t>
      </w:r>
      <w:r>
        <w:rPr>
          <w:rFonts w:cs="Times New Roman" w:ascii="Times New Roman" w:hAnsi="Times New Roman"/>
          <w:sz w:val="28"/>
          <w:szCs w:val="28"/>
        </w:rPr>
        <w:t>): И в этом вы, Александр Лукич, абсолютно правы! Не оскудела наша земля талантами, людьми-алмазами. Но вот огранить их, сделать из них бриллианты – это благородная задача.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 кабинет входит Мария Александровна Первухина. Мужчины, увидев её встают.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Первухина</w:t>
      </w:r>
      <w:r>
        <w:rPr>
          <w:rFonts w:cs="Times New Roman" w:ascii="Times New Roman" w:hAnsi="Times New Roman"/>
          <w:sz w:val="28"/>
          <w:szCs w:val="28"/>
        </w:rPr>
        <w:t>: Извините, батюшка, что прерываю ваш эмоциональный диалог. Вы так громко, временами, разговариваете, что, наверное, во всем доме слышно.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 Прости, Машенька, да вот тема такая, что нельзя без эмоций. Позволь тебе представить – Николай Михайлович Иорданский, журналист и общественный деятель. (</w:t>
      </w:r>
      <w:r>
        <w:rPr>
          <w:rFonts w:cs="Times New Roman" w:ascii="Times New Roman" w:hAnsi="Times New Roman"/>
          <w:i/>
          <w:sz w:val="28"/>
          <w:szCs w:val="28"/>
        </w:rPr>
        <w:t>Иорданскому</w:t>
      </w:r>
      <w:r>
        <w:rPr>
          <w:rFonts w:cs="Times New Roman" w:ascii="Times New Roman" w:hAnsi="Times New Roman"/>
          <w:sz w:val="28"/>
          <w:szCs w:val="28"/>
        </w:rPr>
        <w:t xml:space="preserve">) Александр Михайлович, познакомьтесь – моя дочь, Мария Александровна Первухина.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кланяясь</w:t>
      </w:r>
      <w:r>
        <w:rPr>
          <w:rFonts w:cs="Times New Roman" w:ascii="Times New Roman" w:hAnsi="Times New Roman"/>
          <w:sz w:val="28"/>
          <w:szCs w:val="28"/>
        </w:rPr>
        <w:t>): Очень приятно. (</w:t>
      </w:r>
      <w:r>
        <w:rPr>
          <w:rFonts w:cs="Times New Roman" w:ascii="Times New Roman" w:hAnsi="Times New Roman"/>
          <w:i/>
          <w:sz w:val="28"/>
          <w:szCs w:val="28"/>
        </w:rPr>
        <w:t>целует протянутую руку Первухиной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Первухина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Лосеву</w:t>
      </w:r>
      <w:r>
        <w:rPr>
          <w:rFonts w:cs="Times New Roman" w:ascii="Times New Roman" w:hAnsi="Times New Roman"/>
          <w:sz w:val="28"/>
          <w:szCs w:val="28"/>
        </w:rPr>
        <w:t>): Батюшка, мы с детьми собираемся на прогулку. Хочу их в зоосад свозить. Сказали, что во время декабрьских беспорядков там настоящий погром был.  Зверей перебили… (</w:t>
      </w:r>
      <w:r>
        <w:rPr>
          <w:rFonts w:cs="Times New Roman" w:ascii="Times New Roman" w:hAnsi="Times New Roman"/>
          <w:i/>
          <w:sz w:val="28"/>
          <w:szCs w:val="28"/>
        </w:rPr>
        <w:t>машет рукой</w:t>
      </w:r>
      <w:r>
        <w:rPr>
          <w:rFonts w:cs="Times New Roman" w:ascii="Times New Roman" w:hAnsi="Times New Roman"/>
          <w:sz w:val="28"/>
          <w:szCs w:val="28"/>
        </w:rPr>
        <w:t xml:space="preserve">) Просто ужас какой-то! Но, говорят, что, в основном, все восстановили. Вот и хотим посмотреть. Поэтому разрешите вашим экипажем воспользоваться.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 Конечно, конечно. Только, поаккуратней езжайте по Пресне. Как бы чего… Хотя и беспорядки давно закончились, но все же…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Первухина</w:t>
      </w:r>
      <w:r>
        <w:rPr>
          <w:rFonts w:cs="Times New Roman" w:ascii="Times New Roman" w:hAnsi="Times New Roman"/>
          <w:sz w:val="28"/>
          <w:szCs w:val="28"/>
        </w:rPr>
        <w:t>: Так баррикады давно разобраны, улицы приведены в порядок. Да и полиция вместе с гвардейцами патрулирует. Все спокойно. Но совет ваш исполню – будем осторожны. Разрешите откланяться. (</w:t>
      </w:r>
      <w:r>
        <w:rPr>
          <w:rFonts w:cs="Times New Roman" w:ascii="Times New Roman" w:hAnsi="Times New Roman"/>
          <w:i/>
          <w:sz w:val="28"/>
          <w:szCs w:val="28"/>
        </w:rPr>
        <w:t>Иорданскому</w:t>
      </w:r>
      <w:r>
        <w:rPr>
          <w:rFonts w:cs="Times New Roman" w:ascii="Times New Roman" w:hAnsi="Times New Roman"/>
          <w:sz w:val="28"/>
          <w:szCs w:val="28"/>
        </w:rPr>
        <w:t>) Было приятно познакомиться.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Делает мужчинам книксен, поворачивается и выходит. Мужчины провожают её поклоном головы. Снова садятся за стол.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 Извините,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Александр Михайлович, но дети, внуки – это первостепенно. Пейте чай, не стесняйтесь, доливайте. Он и подостывший имеет свой приятный вкус.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отхлебнув чая и качнув головой</w:t>
      </w:r>
      <w:r>
        <w:rPr>
          <w:rFonts w:cs="Times New Roman" w:ascii="Times New Roman" w:hAnsi="Times New Roman"/>
          <w:sz w:val="28"/>
          <w:szCs w:val="28"/>
        </w:rPr>
        <w:t>): Надо же (</w:t>
      </w:r>
      <w:r>
        <w:rPr>
          <w:rFonts w:cs="Times New Roman" w:ascii="Times New Roman" w:hAnsi="Times New Roman"/>
          <w:i/>
          <w:sz w:val="28"/>
          <w:szCs w:val="28"/>
        </w:rPr>
        <w:t>приподнимает стакан с чаем</w:t>
      </w:r>
      <w:r>
        <w:rPr>
          <w:rFonts w:cs="Times New Roman" w:ascii="Times New Roman" w:hAnsi="Times New Roman"/>
          <w:sz w:val="28"/>
          <w:szCs w:val="28"/>
        </w:rPr>
        <w:t>) такой чай хорошо в жару пить. И никакого лимонада не нужно. (</w:t>
      </w:r>
      <w:r>
        <w:rPr>
          <w:rFonts w:cs="Times New Roman" w:ascii="Times New Roman" w:hAnsi="Times New Roman"/>
          <w:i/>
          <w:sz w:val="28"/>
          <w:szCs w:val="28"/>
        </w:rPr>
        <w:t>вновь берет записную книжку и карандаш</w:t>
      </w:r>
      <w:r>
        <w:rPr>
          <w:rFonts w:cs="Times New Roman" w:ascii="Times New Roman" w:hAnsi="Times New Roman"/>
          <w:sz w:val="28"/>
          <w:szCs w:val="28"/>
        </w:rPr>
        <w:t>) Тогда немного о  фабрике?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Предприятие продолжало развиваться и в 1870 году на Всероссийской мануфактурной выставке в Санкт-Петербурге удостоилось золотой медали «за хорошего качества пряжу и миткали, при обширном производстве». В 1882 году на Всероссийской промышленно-художественной выставке в Москве оно получило высшую награду — право изображения Государственного герба на своих вывесках и изделиях. А я, как управляющий мануфактурой, был награжден золотой медалью для ношения на Станиславской ленте.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Но проявлять заботу следует не только о производстве, но и о нуждах рабочих. Поэтому были построены жилые помещения, а для их детей –  училище в котором обучается 60 детей. Кроме того, чтобы подготовить девочек к взрослой жизни, при фабрике устроили школу кройки и женских рукоделий для, заканчивающих курс в школе, дочерей фабричных рабочих. Да еще, для больных, приемный покой на 13 коек. И, вы знаете, вновь благотворительность не осталась не замеченной и была отмечена орденом Святой Анны 3-й степени. 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Хотя, сказать по правде, вся эта шумиха вокруг моего имени, мне несколько претит. О добрых делах кричать на каждом углу не следует. Их надо, по Евангельской заповеди, совершать тихо, без огласки.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>: Но, в Евангелии сказано еще, что нет ничего тайного, что не сделалось бы явным. Особенно — если это добро, совершённое с любовью к ближнему. Так значит, вопреки мнению – добрые дела вознаграждаются?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усмехнувшись</w:t>
      </w:r>
      <w:r>
        <w:rPr>
          <w:rFonts w:cs="Times New Roman" w:ascii="Times New Roman" w:hAnsi="Times New Roman"/>
          <w:sz w:val="28"/>
          <w:szCs w:val="28"/>
        </w:rPr>
        <w:t>): Но, если честно, все эти, как вы сказали, добрые дела очень выгодны для производства, а значит и для всех пайщиков.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с некоторым недоумением</w:t>
      </w:r>
      <w:r>
        <w:rPr>
          <w:rFonts w:cs="Times New Roman" w:ascii="Times New Roman" w:hAnsi="Times New Roman"/>
          <w:sz w:val="28"/>
          <w:szCs w:val="28"/>
        </w:rPr>
        <w:t>): Поясните, пожалуйста.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 Здесь ведь существует тесная взаимосвязь. Чем лучше работники отдыхают, чем меньше у них забот о быте, о детях, тем лучше они работают. А это приносит дополнительную прибыль.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>: Да, после ваших разъяснений, все кажется, так просто. Именно по такому же принципу и осуществляется вся благотворительность?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 Ну, не совсем так. Кроме стремления к некоторой выгоде, есть и обыкновенная жалость, если хотите – человеколюбие. Ведь многие благотворительные деяния осуществляются безо всякого намека на выгоду. Кроме того, один я не смог бы совершить того, что сделано и приписано мне одному. Вы, наверное, знаете осуществленные Товариществом  благотворительные мероприятия во Владимире?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>: Конечно! Из наиболее существенных, построено: Владимирское училище слепых и состоящая при нем богадельня для слепых женщин, Владимирское ремесленное училище, приют для сирот и беспризорных детей, Родильный приют, Владимирская богадельня.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 И ещё ряд менее существенных. Но разве бы я, даже имея годовой доход, (</w:t>
      </w:r>
      <w:r>
        <w:rPr>
          <w:rFonts w:cs="Times New Roman" w:ascii="Times New Roman" w:hAnsi="Times New Roman"/>
          <w:i/>
          <w:sz w:val="28"/>
          <w:szCs w:val="28"/>
        </w:rPr>
        <w:t>подумав</w:t>
      </w:r>
      <w:r>
        <w:rPr>
          <w:rFonts w:cs="Times New Roman" w:ascii="Times New Roman" w:hAnsi="Times New Roman"/>
          <w:sz w:val="28"/>
          <w:szCs w:val="28"/>
        </w:rPr>
        <w:t>) скажем так, превышающий оклад Министра, только в должности директора и в качестве пайщика Собинской мануфактуры, смог все это осуществить один?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 благотворительной деятельности привлечены многие мои родственники, а так же пайщики Товарищества Собинской мануфактуры.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несколько растерянно</w:t>
      </w:r>
      <w:r>
        <w:rPr>
          <w:rFonts w:cs="Times New Roman" w:ascii="Times New Roman" w:hAnsi="Times New Roman"/>
          <w:sz w:val="28"/>
          <w:szCs w:val="28"/>
        </w:rPr>
        <w:t>): Это широкому кругу неизвестно.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с улыбкой</w:t>
      </w:r>
      <w:r>
        <w:rPr>
          <w:rFonts w:cs="Times New Roman" w:ascii="Times New Roman" w:hAnsi="Times New Roman"/>
          <w:sz w:val="28"/>
          <w:szCs w:val="28"/>
        </w:rPr>
        <w:t>): В делах благотворительности активно работает Собинское общество пособия нуждающимся Владимирского уезда. Сейчас в нем насчитывается около двухсот членов. А это – большая сила. Денежные средства общества складываются из обязательных и добровольных пожертвований, часто со специальным назначением.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>: То есть вы ведете деятельность общества, как работу, скажем так, «предприятия добрых дел».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 Вы правильно определили – именно, как предприятия. Кроме того имеется некая, очень крупная сумма, вложенная в банк, проценты от которой, поверьте – немалые, так же идут исключительно на благотворительность.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>: Но, кроме материальной, вы ещё и заботитесь о духовной составляющей жизни людей.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 Понимаете, на мой взгляд, материальное состояние человека – вторично. Первично – духовное. Многие богатые и сильные мира сего снискали в памяти лишь дурную славу, а людей, отказавшихся от богатств ради духовного возвышения, вспоминают добрым словом до сих пор. Сравните: царь Ирод и Иисус, Малюта Скуратов и Сергий Радонежский. И таких примеров множество.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>: И, поэтому, храмы, школы и так далее…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 Человек, придя в храм, очищается духовно, имеет мысли возвышенные. В храме видно по поведению, скажем так, кто и чем дышит.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Приезжая на фабрику, первым делом я иду в церковь на богослужение, где всегда встаю у денежного ящика и откуда наблюдаю за рабочими и служащими, кто и как себя ведет во время службы. К особо радивым, бывают и особые милости –  повышение по работе. По окончании службы  выхожу на паперть, где подаю всем  нищим по рублю серебром.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>: Интересно, а нищие не пытаются обмануть вас и несколько раз получить милостыню?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 Нет, не пытаются. Я ведь всех нищих  знаю наперечет, и подойти вторично ещё никто не решался. Да и подаю я лишь старым, да убогим. Молодому и здоровому – никогда. Сила есть – иди, работай! Трудом добывай хлеб насущный.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Я вообще очень хорошо знаю округу и людей здесь проживающих.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Когда приезжаю, встаю утром рано и иду на фабрику или в общежитие, или на стройку. Если нахожу там непорядок, не кричу – нельзя унижать человека грубостью и окриками. Лучше потом тихо, не торопясь, сделать выговор, кому следует. Но ни в коем случае не прилюдно! Иначе человек или потеряется или озлобится.  В своем доме за обедом или ужином со мной всегда ближайшие помощники из администрации фабрики. Говорим о делах. Этакий производственный совет. Я ведь стараюсь интересоваться каждой мелочью в общественной и семейной жизни рабочих и служащих. Могу даже вмешаться в их дела, если, на мой взгляд, что-то у них не ладится.    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>: И получается решать их личные проблемы?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 Если честно, то не всегда. Но если человек не хочет исправлять свое поведение в семье, то он и на производстве, зачастую, плохой работник. К таким я применяю и убеждение, а если не понимает, то и принуждение. При церкви Воскресения Христова создано Общество трезвости Святого благоверного князя Александра Невского. Всякий, кто заподозрен в пьянстве, должен в течение шести месяцев посещать все службы в церкви и каяться в грехах.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Прием рабочих на фабрику проходит два раза в неделю, во вторник или четверг. При наборе присутствует директор, заведующий конторой, его заместитель и подмастерья цехов, куда требовались рабочие. При входе на фабрику на видном месте висит внутренний распорядок предприятия, который включал безусловное подчинение начальству, запрещение приноса спичек и курения в фабричном помещении, а также запрещение отвлекаться во время работы на посторонние дела. Не согласен с такими условиями – тогда, до свидания. Напился, проспал, ленишься или что-то испортил на фабрике – расчет.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Ежегодно за три дня до Пасхи рабочие увольняются. Им выдаются паспорта, которые со времени приема на работу отбираются и хранятся на фабрике. Новый прием проходит через полторы недели в понедельник. Всех нарушителей установленного порядка, нерадивых, да и просто неблагонадежных не принимают. На это время не увольняются лишь рабочие механического отдела. Они ремонтируют оборудование и  не работают только один день Пасхи. Все оборудование подвергается тщательному осмотру и наладке.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>: Жестко, а порой и жестоко. Ведь тогда семьи непринятых и уволенных теряют возможность заработка. А у них дети.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жестко</w:t>
      </w:r>
      <w:r>
        <w:rPr>
          <w:rFonts w:cs="Times New Roman" w:ascii="Times New Roman" w:hAnsi="Times New Roman"/>
          <w:sz w:val="28"/>
          <w:szCs w:val="28"/>
        </w:rPr>
        <w:t>): А что делать, если люди не всегда слова понимают. А насчет заработков… Пожалуйста, назад – в деревню. Там всю зиму можно на печи лежать и думать, как жить дальше. Поймешь, в чем не прав – милости просим, приходи. Нам умелые работники нужны, примем, но уже догляд строже будет.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задумчиво</w:t>
      </w:r>
      <w:r>
        <w:rPr>
          <w:rFonts w:cs="Times New Roman" w:ascii="Times New Roman" w:hAnsi="Times New Roman"/>
          <w:sz w:val="28"/>
          <w:szCs w:val="28"/>
        </w:rPr>
        <w:t>): Да, Александр Лукич, порядки строги, но, честно сказать, справедливы. (</w:t>
      </w:r>
      <w:r>
        <w:rPr>
          <w:rFonts w:cs="Times New Roman" w:ascii="Times New Roman" w:hAnsi="Times New Roman"/>
          <w:i/>
          <w:sz w:val="28"/>
          <w:szCs w:val="28"/>
        </w:rPr>
        <w:t>доливает себе чая и отпивает</w:t>
      </w:r>
      <w:r>
        <w:rPr>
          <w:rFonts w:cs="Times New Roman" w:ascii="Times New Roman" w:hAnsi="Times New Roman"/>
          <w:sz w:val="28"/>
          <w:szCs w:val="28"/>
        </w:rPr>
        <w:t>) А вот скажите, ведь ваша благотворительность распространяется не только на губернский Владимир и фабричный поселок?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так же доливая чай</w:t>
      </w:r>
      <w:r>
        <w:rPr>
          <w:rFonts w:cs="Times New Roman" w:ascii="Times New Roman" w:hAnsi="Times New Roman"/>
          <w:sz w:val="28"/>
          <w:szCs w:val="28"/>
        </w:rPr>
        <w:t>): Конечно! Вы, Николай Михайлович, наши окрестности объезжали? Бывали в наших селах, да деревнях?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>: Нет, не бывал. В некоторых, разве что проездом.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с жаром</w:t>
      </w:r>
      <w:r>
        <w:rPr>
          <w:rFonts w:cs="Times New Roman" w:ascii="Times New Roman" w:hAnsi="Times New Roman"/>
          <w:sz w:val="28"/>
          <w:szCs w:val="28"/>
        </w:rPr>
        <w:t>): Непременно побывайте! Не пожалеете! (</w:t>
      </w:r>
      <w:r>
        <w:rPr>
          <w:rFonts w:cs="Times New Roman" w:ascii="Times New Roman" w:hAnsi="Times New Roman"/>
          <w:i/>
          <w:sz w:val="28"/>
          <w:szCs w:val="28"/>
        </w:rPr>
        <w:t>увлеченно</w:t>
      </w:r>
      <w:r>
        <w:rPr>
          <w:rFonts w:cs="Times New Roman" w:ascii="Times New Roman" w:hAnsi="Times New Roman"/>
          <w:sz w:val="28"/>
          <w:szCs w:val="28"/>
        </w:rPr>
        <w:t>) Это же красота какая! Возьмите ближайшее к фабричному поселку село Арбузово. Было, когда-то, дворцовым селом, великой княгини Евдокии, супруги Великого князя Димитрия Иоанновича Донского! (</w:t>
      </w:r>
      <w:r>
        <w:rPr>
          <w:rFonts w:cs="Times New Roman" w:ascii="Times New Roman" w:hAnsi="Times New Roman"/>
          <w:i/>
          <w:sz w:val="28"/>
          <w:szCs w:val="28"/>
        </w:rPr>
        <w:t>со значением поднимает указательный палец</w:t>
      </w:r>
      <w:r>
        <w:rPr>
          <w:rFonts w:cs="Times New Roman" w:ascii="Times New Roman" w:hAnsi="Times New Roman"/>
          <w:sz w:val="28"/>
          <w:szCs w:val="28"/>
        </w:rPr>
        <w:t>) А Великие княгини плохих мест не выбирают. Красотища вокруг неописуемая. Клязьма вьется. Холмы да луговины травой изумрудной покрыты. Леса стоят стеной. Озера, как голубые блюдца на солнце блестят. А в лесах чего только нет! А недалеко от  храма в селе Арбузово расположен родник, освященный во имя Святой Троицы. Источник находится внутри надкладезной часовни, построенной на берегу речки Ильинки. В великие праздники здесь, совершается освящение воды, но и в разное время года приходят сюда люди, чтобы испить кристально чистой ключевой воды.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улыбаясь</w:t>
      </w:r>
      <w:r>
        <w:rPr>
          <w:rFonts w:cs="Times New Roman" w:ascii="Times New Roman" w:hAnsi="Times New Roman"/>
          <w:sz w:val="28"/>
          <w:szCs w:val="28"/>
        </w:rPr>
        <w:t>): Да вы, Александр Лукич еще и поэт по натуре.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с воодушевлением</w:t>
      </w:r>
      <w:r>
        <w:rPr>
          <w:rFonts w:cs="Times New Roman" w:ascii="Times New Roman" w:hAnsi="Times New Roman"/>
          <w:sz w:val="28"/>
          <w:szCs w:val="28"/>
        </w:rPr>
        <w:t>): Да у нас каждый русский человек или поэт или художник или ещё, каким талантом наделен. Нет на Руси бесталанных людей! Недаром же известный композитор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Алекса́ндр Алекса́ндрович Аля́бьев своего «Соловья» здесь написал. Часто в наши места к родственникам приезжал. Здесь и вдохновение черпал.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1865 году товариществом в Арбузове была построена церковь, как ни как, а 22 деревни вокруг. Вот и стал для жителей этих деревень храм Святой Троицы не только центром духовной жизни, где совершались богослужения, таинства и требы, так он ещё и играет важную просветительскую и образовательную роль.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>: Но, кроме храма, ведь еще что-то для местных жителей построено?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: Вы правы. В арбузовском приходе  устроены три школы и богадельня.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>: Да, да, я это помню, не так давно, кажется в 1903 году, одна из владимирских газет писала о земской школе села Арбузово. Сейчас, сейчас… Примерно так: «С нынешнего учебного года у нас — новое здание земской школы, построенное на средства попечителя, господина Лосева. Помещение производит самое отрадное и приятное впечатление: просторное, высокое, света — хоть отбавляй; квартира учительницы, при отдельной кухне, не оставляет желать ничего лучшего». И ещё там было: «В школе отведена довольно просторная рабочая комната, где три раза в неделю девочки обучаются рукоделию, для этой цели попечителем приглашена особая учительница, получающая от него вознаграждение и квартиру». Все верно?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довольным голосом</w:t>
      </w:r>
      <w:r>
        <w:rPr>
          <w:rFonts w:cs="Times New Roman" w:ascii="Times New Roman" w:hAnsi="Times New Roman"/>
          <w:sz w:val="28"/>
          <w:szCs w:val="28"/>
        </w:rPr>
        <w:t>): Все так. А вы неплохо подготовились к встрече, Николай Михайлович.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улыбаясь</w:t>
      </w:r>
      <w:r>
        <w:rPr>
          <w:rFonts w:cs="Times New Roman" w:ascii="Times New Roman" w:hAnsi="Times New Roman"/>
          <w:sz w:val="28"/>
          <w:szCs w:val="28"/>
        </w:rPr>
        <w:t>): Спасибо за комплимент, работа такая, Александр Лукич. И здесь вы также продолжаете свою линию воспитания и подготовки к взрослой жизни.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: Обязательно! Таков наш принцип – подготовить человека к жизни, вложить ему, по возможности, и знания и умение и трудовые навыки.   Кроме того в приходе открыты: церковно-приходская школа в деревне Кадыеве, земская народная школа деревне Вышманово, приют для малолетних сирот в селе Арбузове, богадельни в Арбузове и Братилове. А еще в селах Карачарове и Ворше. И все это так же содержится за счёт дохода от неприкосновенного капитала, который, заметьте, с каждым годом увеличивался за счёт процентов.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>: И все  обеспечиваемые этих учреждений находятся на вашем иждивении?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: Не совсем. Те, кто могут работать, трудятся, давая дополнительный доход и учреждению, да и себе, на карманные расходы. В Кадыево есть учебно-столярная мастерская, при Арбузовском убежище – башмачно-сапожная мастерская. Да и изделия всех существующих классов рукоделия хорошо продаются на благотворительных мероприятиях.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>: Но, все равно, деньги вы тратите немалые.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улыбаясь</w:t>
      </w:r>
      <w:r>
        <w:rPr>
          <w:rFonts w:cs="Times New Roman" w:ascii="Times New Roman" w:hAnsi="Times New Roman"/>
          <w:sz w:val="28"/>
          <w:szCs w:val="28"/>
        </w:rPr>
        <w:t>): Немалые, очень даже немалые. Но, я уже говорил, не только мои. Хотя, на благородные и, заметьте, богоугодные дела, хочется тратить ещё и еще.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Вновь обратимся к Евангелию – «…во всем показал я вам, что, так трудясь, надобно поддерживать слабых и памятовать слова Господа Иисуса, ибо Он Сам сказал: "блаженнее давать, нежели принимать ".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уважительно</w:t>
      </w:r>
      <w:r>
        <w:rPr>
          <w:rFonts w:cs="Times New Roman" w:ascii="Times New Roman" w:hAnsi="Times New Roman"/>
          <w:sz w:val="28"/>
          <w:szCs w:val="28"/>
        </w:rPr>
        <w:t>): Александр Лукич, вы так свободно, а главное уместно цитируете Евангелие!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показывая на лежащее на столе Евангелие</w:t>
      </w:r>
      <w:r>
        <w:rPr>
          <w:rFonts w:cs="Times New Roman" w:ascii="Times New Roman" w:hAnsi="Times New Roman"/>
          <w:sz w:val="28"/>
          <w:szCs w:val="28"/>
        </w:rPr>
        <w:t>): Это моя настольная книга. Вставая перед каким-либо трудным вопросом, загляните в неё, и вы всегда найдете правильный ответ.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покачав головой</w:t>
      </w:r>
      <w:r>
        <w:rPr>
          <w:rFonts w:cs="Times New Roman" w:ascii="Times New Roman" w:hAnsi="Times New Roman"/>
          <w:sz w:val="28"/>
          <w:szCs w:val="28"/>
        </w:rPr>
        <w:t>): Ах, если бы все так поступали… (</w:t>
      </w:r>
      <w:r>
        <w:rPr>
          <w:rFonts w:cs="Times New Roman" w:ascii="Times New Roman" w:hAnsi="Times New Roman"/>
          <w:i/>
          <w:sz w:val="28"/>
          <w:szCs w:val="28"/>
        </w:rPr>
        <w:t>после паузы</w:t>
      </w:r>
      <w:r>
        <w:rPr>
          <w:rFonts w:cs="Times New Roman" w:ascii="Times New Roman" w:hAnsi="Times New Roman"/>
          <w:sz w:val="28"/>
          <w:szCs w:val="28"/>
        </w:rPr>
        <w:t>) А что в планах?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 Планируем, в целях дальнейшего просвещения,  открыть бесплатные библиотеки-читальни в селах Карачарово, Устье, Ворша. Летние ясли в Устье и деревне Кузьмино. Но и губернский Владимир не забудем. Там хотим открыть круглогодичные ясли для совсем уж маленьких детей, чтобы их родители могли спокойно работать, не беспокоясь о своих малышах.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>: Планы, прямо скажу, грандиозные!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 Но это не все. Есть у меня мечта – построить во Владимире дешевое жилье для простых людей и назвать его - «Дом дешевых квартир имени Луки Васильевича и Пелагеи Ивановны Лосевых, Матвея Васильевича и Евдокии Степановны Лосевых».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>: То есть вы хотите увековечить имя ваших родителей а так же дяди и тети.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 Хочу, очень хочу! Ведь это они начало известности нашей фамилии и теперешнего достатка. Ну, имя Луки Васильевича и Матвея Васильевича я уже увековечил и даже по указу Государя.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>: Вы имеете ввиду, библиотеку Феофана Затворника?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 Совершенно верно. После кончины святителя Феофана Затворника, я купил его библиотеку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древних рукописей восточных подвижников для своего московского приходского храма Николы в Толмачах. Купил целиком, пока наследники не успели распродать по частям, что погубило бы ценнейшее собрание. Затем обратился с прошением на высочайшее имя. И, по указу Его Императорского Величества, Святейший правительствующий Синод определил –  присвоить сей библиотеке-читальне наименование «Приходская библиотека имени Луки и Матвея Васильевичей Лосевых»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>: Большое дело – сохранить для потомства уникальную библиотеку! А производство?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 Почитай полвека прошло, как фабрика заработала. Пора расширяться. Хочу, конечно, с согласия компаньонов,  построить новый трехэтажный корпус для ткацкого производства, да установить там порядка 2 000  новых ткацких станков марки «Платт». Да и фабрика в Лемешках модернизации требует. (</w:t>
      </w:r>
      <w:r>
        <w:rPr>
          <w:rFonts w:cs="Times New Roman" w:ascii="Times New Roman" w:hAnsi="Times New Roman"/>
          <w:i/>
          <w:sz w:val="28"/>
          <w:szCs w:val="28"/>
        </w:rPr>
        <w:t>делает паузу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А ещё есть у меня мечта – оборудовать, в какой-то из окрестных деревень синематограф. Это ж  для крестьян – невидаль!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>: Да и для фабричных было бы в диковинку.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улыбаясь</w:t>
      </w:r>
      <w:r>
        <w:rPr>
          <w:rFonts w:cs="Times New Roman" w:ascii="Times New Roman" w:hAnsi="Times New Roman"/>
          <w:sz w:val="28"/>
          <w:szCs w:val="28"/>
        </w:rPr>
        <w:t>): Да… мечты, мечты. Чтобы все осуществить и трех жизней не хватит. Но, сделаю, что смогу. А знаете что, Николай Михайлович, приезжайте-ка ко мне на фабрику в середине августа. (</w:t>
      </w:r>
      <w:r>
        <w:rPr>
          <w:rFonts w:cs="Times New Roman" w:ascii="Times New Roman" w:hAnsi="Times New Roman"/>
          <w:i/>
          <w:sz w:val="28"/>
          <w:szCs w:val="28"/>
        </w:rPr>
        <w:t>встает, подходит к Иорданскому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Иорданский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>вставая</w:t>
      </w:r>
      <w:r>
        <w:rPr>
          <w:rFonts w:cs="Times New Roman" w:ascii="Times New Roman" w:hAnsi="Times New Roman"/>
          <w:sz w:val="28"/>
          <w:szCs w:val="28"/>
        </w:rPr>
        <w:t>): Оценить переоборудование?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махнув рукой</w:t>
      </w:r>
      <w:r>
        <w:rPr>
          <w:rFonts w:cs="Times New Roman" w:ascii="Times New Roman" w:hAnsi="Times New Roman"/>
          <w:sz w:val="28"/>
          <w:szCs w:val="28"/>
        </w:rPr>
        <w:t>): Да нет, к августу не успеем. А поедем-ка мы с вами в Арбузово. Уже и яблоки созреют. А садов там много. И  в  Арбузове и в Колокольницах и в Кадыеве. Правда разводят больше всего анис и боровинку, они поздние, но  антоновка, титовка, плодовитка, скрижапель должны созреть. Есть  в садах и вишни и ягодные кусты. А запах от яблок в садах… аж голова кружится.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Сходим в лес – поохотимся. Из родника водицы животворной изопьём. В арбузовский храм на службу сходим. Красота в нем  неописуемая! Такого иконостаса и в столице не везде увидеть можно. Зайдешь в храм и сразу же какое-то благоговение чувствуешь. И мысли на благие помыслы настраиваются, и душа очищается, и тело отдохновение получает.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Зайдем и в богоугодные заведения. Своими глазами посмотрите, как престарелые, да сироты с беспризорными в них живут. Вообще-то, если присмотреться, то в селе Арбузово объединилось несколько благотворительных учреждений в единое целое. Дети и взрослые – рядом. И проживание и досуг и обучение и работа в мастерской. Взрослые – жизненный опыт и трудовые навыки передают. Да и совместное приобщение к духовному, храм-то рядом, не последнюю роль играет. Вот вы и посмотрите и оцените.  И хорошо отдохнете, да и написать будет что!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>: Спасибо, если честно, то не  ожидал. Приглашение заманчивое – совместить работу с отдыхом! Принимаю с удовольствием.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Пожимают друг другу руки. Лосев провожает Иорданского к выходу.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Иорданский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>останавливаясь</w:t>
      </w:r>
      <w:r>
        <w:rPr>
          <w:rFonts w:cs="Times New Roman" w:ascii="Times New Roman" w:hAnsi="Times New Roman"/>
          <w:sz w:val="28"/>
          <w:szCs w:val="28"/>
        </w:rPr>
        <w:t>): И все же, Александр Лукич, в чем ваш секрет? Как вы совмещаете огромные траты на благотворительность с деятельностью купца-промышленника. Ведь как у нас купцов, да хозяев зачастую изображают? Скопидомы-живоглоты, готовые из трудового люда все соки выжать, да себе кубышку набить.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улыбаясь</w:t>
      </w:r>
      <w:r>
        <w:rPr>
          <w:rFonts w:cs="Times New Roman" w:ascii="Times New Roman" w:hAnsi="Times New Roman"/>
          <w:sz w:val="28"/>
          <w:szCs w:val="28"/>
        </w:rPr>
        <w:t>): Есть у нас в России такая категория людей, я их называю активные лодыри, которые и сами ничего не делают, и другим стараются не давать работать. Но зато языком молоть попусту да других очернять – это они мастера. Вот от таких все смуты и беды наши российские. А насчет трат, так в гробу карманов нет, с собой богатства не утащишь. Да и на жизнь и мне и моим родным  хватает и даже с лишком.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А вывод такой – живи по заповедям Божьим. Уважай в человеке – человека! Все мы равны перед Господом. Все созданы по образу и подобию Его. И, представ перед ним, все  отвечать будем по делам нашим.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Иорданский</w:t>
      </w:r>
      <w:r>
        <w:rPr>
          <w:rFonts w:cs="Times New Roman" w:ascii="Times New Roman" w:hAnsi="Times New Roman"/>
          <w:sz w:val="28"/>
          <w:szCs w:val="28"/>
        </w:rPr>
        <w:t>: Спасибо, Александр Лукич, за интересный разговор… Да и за науку жизненную тоже. До свидания.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: Был рад знакомству. До свидания.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Иорданский выходит.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вслед Иорданскому</w:t>
      </w:r>
      <w:r>
        <w:rPr>
          <w:rFonts w:cs="Times New Roman" w:ascii="Times New Roman" w:hAnsi="Times New Roman"/>
          <w:sz w:val="28"/>
          <w:szCs w:val="28"/>
        </w:rPr>
        <w:t>): И не забудьте моё приглашение. Бог даст, в августе свидимся.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Лосев садится за стол, звонит в колокольчик. Входит горничная.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Катя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делая книксен</w:t>
      </w:r>
      <w:r>
        <w:rPr>
          <w:rFonts w:cs="Times New Roman" w:ascii="Times New Roman" w:hAnsi="Times New Roman"/>
          <w:sz w:val="28"/>
          <w:szCs w:val="28"/>
        </w:rPr>
        <w:t>): Что изволите?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>: Прибери, пожалуйста, со стола и ступай.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Катя</w:t>
      </w:r>
      <w:r>
        <w:rPr>
          <w:rFonts w:cs="Times New Roman" w:ascii="Times New Roman" w:hAnsi="Times New Roman"/>
          <w:sz w:val="28"/>
          <w:szCs w:val="28"/>
        </w:rPr>
        <w:t xml:space="preserve">: Хорошо.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Горничная берет поднос с чайниками и стаканами, ставит туда же чашку из-под кофе и уходит.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задумчиво</w:t>
      </w:r>
      <w:r>
        <w:rPr>
          <w:rFonts w:cs="Times New Roman" w:ascii="Times New Roman" w:hAnsi="Times New Roman"/>
          <w:sz w:val="28"/>
          <w:szCs w:val="28"/>
        </w:rPr>
        <w:t>): Да… коммерции-советник, кавалер орденов, Почетный житель, миллионер. Вся Россия Лосева знает. Кажется, всего в этой жизни добился. А душа-то все равно беспокойная! (</w:t>
      </w:r>
      <w:r>
        <w:rPr>
          <w:rFonts w:cs="Times New Roman" w:ascii="Times New Roman" w:hAnsi="Times New Roman"/>
          <w:i/>
          <w:sz w:val="28"/>
          <w:szCs w:val="28"/>
        </w:rPr>
        <w:t>берет со стола Евангелие, раскрывает и читает</w:t>
      </w:r>
      <w:r>
        <w:rPr>
          <w:rFonts w:cs="Times New Roman" w:ascii="Times New Roman" w:hAnsi="Times New Roman"/>
          <w:sz w:val="28"/>
          <w:szCs w:val="28"/>
        </w:rPr>
        <w:t>) «Не отказывай в благодеянии нуждающемуся, когда рука твоя в силе сделать его». (</w:t>
      </w:r>
      <w:r>
        <w:rPr>
          <w:rFonts w:cs="Times New Roman" w:ascii="Times New Roman" w:hAnsi="Times New Roman"/>
          <w:i/>
          <w:sz w:val="28"/>
          <w:szCs w:val="28"/>
        </w:rPr>
        <w:t>перелистывает страницы</w:t>
      </w:r>
      <w:r>
        <w:rPr>
          <w:rFonts w:cs="Times New Roman" w:ascii="Times New Roman" w:hAnsi="Times New Roman"/>
          <w:sz w:val="28"/>
          <w:szCs w:val="28"/>
        </w:rPr>
        <w:t>) «Благотворящий бедному дает взаймы Господу, и Он воздаст ему за благодеяние его».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Кладет Евангелие, встает из-за стола и выходит на середину кабинета.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Господь наш Иисус Христос пришел, чтобы изменить меры и суды людские. Ведь люди измеряли достоинства быстротою успеха. И достоинства стали дешевыми и деспотическими…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…</w:t>
      </w:r>
      <w:r>
        <w:rPr>
          <w:rFonts w:cs="Times New Roman" w:ascii="Times New Roman" w:hAnsi="Times New Roman"/>
          <w:sz w:val="28"/>
          <w:szCs w:val="28"/>
        </w:rPr>
        <w:t xml:space="preserve">Не измеряются достоинства быстрым успехом. Ибо колесо, что быстро поднимается из грязи, быстро возвращается в грязь. Достоинства измеряются Законом Божиим… Истинная мера родства, по-настоящему соединяющая и сближающая и людей, и народы, не столько кровь, сколько милосердие. Несчастье одного и милосердие другого человека делают их более родными и близкими, чем кровь – родных братьев.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Лосев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торжественно</w:t>
      </w:r>
      <w:r>
        <w:rPr>
          <w:rFonts w:cs="Times New Roman" w:ascii="Times New Roman" w:hAnsi="Times New Roman"/>
          <w:sz w:val="28"/>
          <w:szCs w:val="28"/>
        </w:rPr>
        <w:t>): Милосердие, вот что объединяет людей! Милосердие сильного к слабому, богатого к бедному, вышестоящего к зависимому от него, врача к больному, учителя к ученику… Какою мерою мерите, такою же отмерится и вам.  …И возлюби ближнего своего…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Окончание спектакля</w:t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bb17a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b17a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Application>LibreOffice/6.1.5.2$Linux_X86_64 LibreOffice_project/10$Build-2</Application>
  <Pages>18</Pages>
  <Words>5272</Words>
  <Characters>32205</Characters>
  <CharactersWithSpaces>37527</CharactersWithSpaces>
  <Paragraphs>187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2019-10-16T08:51:00Z</dcterms:created>
  <dc:creator>Сергей</dc:creator>
  <dc:description/>
  <dc:language>ru-RU</dc:language>
  <cp:lastModifiedBy/>
  <cp:lastPrinted>2021-04-04T09:47:00Z</cp:lastPrinted>
  <dcterms:modified xsi:type="dcterms:W3CDTF">2021-04-08T11:53:10Z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