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extAlignment w:val="top"/>
        <w:rPr>
          <w:rFonts w:ascii="Arial" w:hAnsi="Arial" w:eastAsia="Times New Roman" w:cs="Arial"/>
          <w:b/>
          <w:b/>
          <w:bCs/>
          <w:color w:val="333333"/>
          <w:sz w:val="23"/>
          <w:szCs w:val="23"/>
        </w:rPr>
      </w:pPr>
      <w:r>
        <w:rPr>
          <w:rStyle w:val="Style13"/>
          <w:rFonts w:eastAsia="Times New Roman" w:cs="Arial" w:ascii="Arial" w:hAnsi="Arial"/>
          <w:b/>
          <w:bCs/>
          <w:color w:val="333333"/>
          <w:sz w:val="23"/>
          <w:szCs w:val="23"/>
        </w:rPr>
        <w:t>Екатерина Малая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999999"/>
          <w:sz w:val="20"/>
          <w:szCs w:val="20"/>
        </w:rPr>
      </w:pPr>
      <w:r>
        <w:rPr>
          <w:rStyle w:val="Time"/>
          <w:rFonts w:eastAsia="Times New Roman" w:cs="Arial" w:ascii="Arial" w:hAnsi="Arial"/>
          <w:color w:val="999999"/>
          <w:sz w:val="17"/>
          <w:szCs w:val="17"/>
        </w:rPr>
        <w:t>1 дек 2020</w:t>
      </w:r>
    </w:p>
    <w:p>
      <w:pPr>
        <w:pStyle w:val="Normal"/>
        <w:shd w:val="clear" w:color="auto" w:fill="FFFFFF"/>
        <w:rPr>
          <w:rFonts w:ascii="Arial" w:hAnsi="Arial" w:eastAsia="Times New Roman" w:cs="Arial"/>
          <w:color w:val="333333"/>
          <w:sz w:val="23"/>
          <w:szCs w:val="23"/>
        </w:rPr>
      </w:pPr>
      <w:bookmarkStart w:id="0" w:name="1606842957217"/>
      <w:bookmarkEnd w:id="0"/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"Время любить и время творить."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Катерина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Наташа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Богдан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Мари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Эдд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Инна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Серегей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Кай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Актеры</w:t>
      </w:r>
      <w:r>
        <w:rPr>
          <w:rFonts w:eastAsia="Times New Roman" w:cs="Arial" w:ascii="Arial" w:hAnsi="Arial"/>
          <w:color w:val="333333"/>
          <w:sz w:val="23"/>
          <w:szCs w:val="23"/>
        </w:rPr>
        <w:br/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1действие.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Девчонки выходят из общежития театрального фак-та:Инна, Катерина,вечер,огни большого города зажглись даря тепло каждому прохожему.Пошли в соседскую общагу,радиотехников и компьютерщиков.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Инна:У вас всегда что-то новое и всегда весело.Этюд со страусом,который ходит задом наперед-нечто!Этюд -живая коса,мучавшаяся артритом.Это так смешно!Когда я увижу твои пьесы,да и расскажи мне про своих символистов...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В темноте дороги подошел вечерний экзбиционист и распохнул плащ.Инна закричала,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от неожиданности.Катерина спокойно добавила: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Катерина:Нашел чем удивить..!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(Ошеломленный таким спокойствием,индивид еще пытался догнать спешащих девчонок в зарослях и тенях парка.)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Пьеса почти закончена.Ты знаешь я зачитываюсь Хармсом,Хлебниковым.Вчера остались в Институте на ночь и слушала рассказы про символистов от выпускников.Были декорации "Вишневого сада"мы остались на сцене-свечи все так символично так близко к моей пьесе в кафе,о ней скажу вечером...Нужно иметь свой собственный шифр,как Хармс пользовался до конца жизни.Он(хихи...)имел нескромную привычку стоять голым на балконе.По его душу вызвал полицию...Странный "чувак".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Инна:Я думала Хармс -поляк?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Катя:Он родился во Владивостоке имел кучу прозвищ и творческих псевдонимов,Чармс,Шардамс...Может и мне взять псевдоним,как Айседора!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Инна:Нет,ты и так звезда.Мы тебя любим так,наша Катерина,не надо ни каких прозвищ!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Катя:Ладно!Хорошо.А он был удивительный.Заказал себе пиджак,один лацкан длиннее другого.Ему так нравится.В гостях розыграл всех спустив штаны,а там оказлись другие.Жил у булочника Филлипова и хорошо жонглировал с мячиками для пинг-понга.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Инна:Наверное это все бесценно!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Засмеялись обе.На площадке встретили Наташу с Богданом.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Наташа:Богдан,давай "снимим"эти лишние волосы.Я сама тебя подстрегу.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Богдан:Ты не понимаешь.Мои волосы -это дань жизни и творчества Леннона.Но как сказал мой дорогой Ландау-"Главное делай все с увлечением-это страшно украшает жизнь",так что пару сантиметров-твои!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Ребят зашли в комнату,Где пели и играли под гитару...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"Земную жизнь доковыляв до цифры 33,я заблудился собственных аккордах,но что-то там осталось у меня внутри.Скажи моя душа,ведь я не гордый.Рок-н-рольный возраст Христа,О,рок-н-рольный возраст Христа,Святая,Простота.Пусть кто-то эту чашу в крыльях пронесет,я обернусь сказать ему спасибо".("Рок-н-рольный возраст Христа""Ундервуд").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Богдан:Катя,что вы думаете о заявлении,что: физик стремиться сделать сложные вещи простыми,а поэт простые вещи сложными.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Катя:"Загвоздка" в том,что занимаясь своим любимым делом не находится время на "любимых"...(Посмотрев на Наташу,сказала:"Удачно жениться-все равно ,что вытащить с завязанными глазами ужа из мешка с гадюками.")Я тебе лучше спою и это будет ответ на твой вопрос.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Ребята:Что-то новенькое,Катя!?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Катя:Возьму высокую ноту Яна Гиллана и запела Арию из рок-оперы "Иссус Христос-суперзвезда":"I only want to say.If there is a way.Take this cup a way from me,for I don"t want to taste its poison...."God try will is hard.But you hold every I will drink your cup of poison,nail me to the cross.And brek me.Bleed me,beat me,kill me,take me how-before I chance my mind.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Катя:Чтобы что-то сделать надо обречь себя выпить эту чашу яда и все искупления Христа пройти,тогда тебе будет открыта "Книга Жизни"-понятна и проста и ничего раздрожать не будет-тебе даны знания,любимые знания,за твою маленькую "жертву".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Так что лучше..."вытащить ужа..,как сказал твой любимый Ландау.Я исчерпала вопрос?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Богдан:Вполне.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Наташа:Ну,что вы.Люди творчества,настоящие добряки,они очень добродетельны и нравственны.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Катерина:Конечно,например Хармс...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И оба с Инной рассмеялись.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Наташа:Что?Что?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Катя:Был такой один чудак,носил один рукав длиннее другого,а второй ночью грелся от костра своих рукописей.Все пора покидать вас.Всех приглашаю в кафе-"Париж".Там маленькая сцена,но все что хочу сказать,там "поместиться".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Мари:Последний тост за свершение идей!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Катерина ушла.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Наташа:Как я ее люблю.Она необыкновенная,как динамит разрывает обыденность и будничность.Все за что береться становится интересным.Ей обязательно должно повезти.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Эдд:Конечно,ведь она занимается своим делом и больше ни чего невидит.Как например Вову,который несводил с нее глаз.И даже пошел сейчас на кухню с гитарой.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Мари:Эдд,ты говорил,что все люди искусства-тонкие,харизматичные,как наша Катя,но ни чего не видят кроме дикого воплощения своей мечты.Ее нужно познакомить с иностранцем.Это будет интересный союз.Они большие почитатели всего что создано творческим трудом.Тем более такой хрупкой девочкой...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Эдд :В пятницу "понавалим" в кафе-шанталь все вместе,сделаем Кате публику,надеюсь она это оценит и вечер будет,как того она хотела по нотам ее собственной Арии или Пьесы-невижу разницы...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Засмеялись.Все подхватили.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2 действие.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Пятница.Дождливо,осень.Ребята ютятся под навесом кафе.Мари пытается настроить видеосвязь с молодым немцем.Который жаждет познакомится с таллантливой Катюхой и увидить первое творение современной девушки.Все выдержанно со вкусом.Теплые объятия друзей,просторное кафе с изысканными угощениями в меню.Катя дает последние рекомендации по стилю пьесы и мезансценам актерам.Нарядная и светлая,как праздник.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Катя:Помните "Вишневый джем"-это только уловка названии пьесы,все должно быть тонким намеком и подтянуто к самому началу,названию... и сценка на канате и обсуждение пьесы Айседоры с директором за розеткой варенья.И яркое ее падение на руки партнера во время сцены и поцелуй с запахом вишен.Все это ваша работа.Расстановка должна быть понятна,а не смешна.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Актеры:Идеей служит то что величие и харизма ничто,если актер не сможет найти выход из форс-мажора на сцене.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Катя:Именно:падение,через оставленный по неосмотрительности каната канатоходкой.Должен перейти в полный успех и еще раз доказать уникальность Айседоры.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Премьера началась.Под теплый свет ночников ребята вели беседу.В Vaibere на все происходящее с широкооткрытыми глзами глядел немец.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Наташа:Катя говорила,что последняя сцена пришла ей в голову в конце случайно.Что развитие спектакля складывается из случайностей,счастливо подобранных одних к одному.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Эдд:Как физик скажу,меня уже наполняет счастливая сублимация этих счастливых случайностей.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Мари:(обращаясь к немцу),Кай,как ты смотришь на то,что мы все стретимся летом у вас на море,благодаря счастливым случайностям.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Кай:Я вас очень жду.Как раз для вас у меня есть"счастливая кибидка",мой друг переделывает старые форды на шикарные кабриолеты.Звезде нужен свой звездный эскорт.Конечно да.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3 действие.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Санаторий на берегу моря.Инна идет в рубахе Сергея вместе с пляжа.Ища,где переодеться.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Инна:Вот здесь возле пансионата с задней стороны стоят коллоны и машина мед.помощи...(Инна неспеша снимает купальник).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Расдался рев мотора.За рулем рядом с Эддом сидит Богдан.Машина-совершенно неописуемое техническое создание.Одна половина верха была усеяна интересного фасона гайками и наболдашниками,оторочена вышивкой,со стороны пассажиров небыло верха.Вся машина была похожа на корзину с экзотическими дамами на сиденье заднего вида.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Мари:Все что жизнь дает,как пирог с вишнями.Ни когда не знаешь сколько пикантных дополнений в твоем куске.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Наташа:Кислинка-в том,что ее нужно иначить и перекраивать всякий раз,как скучно.Вот мы здесь и Катя опять далеко от нас-прогулка с немцем пошла ей на пользу.Она хочет писать дальше,теперь о чувствах,а не об ожидании.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Мари:Да сказать что пьесы сыры ее и наполнены ожиданием-ничего не сказать,она не поверит.Лучше дарить такой праздник.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4 действие.</w:t>
      </w:r>
      <w:r>
        <w:rPr>
          <w:rFonts w:eastAsia="Times New Roman" w:cs="Arial" w:ascii="Arial" w:hAnsi="Arial"/>
          <w:color w:val="333333"/>
          <w:sz w:val="23"/>
          <w:szCs w:val="23"/>
        </w:rPr>
        <w:br/>
      </w:r>
      <w:r>
        <w:rPr>
          <w:rStyle w:val="Topictexttoken"/>
          <w:rFonts w:eastAsia="Times New Roman" w:cs="Arial" w:ascii="Arial" w:hAnsi="Arial"/>
          <w:color w:val="333333"/>
          <w:sz w:val="23"/>
          <w:szCs w:val="23"/>
        </w:rPr>
        <w:t>Кай:Это тебе.(В руках красовался сборник рассказов Хармса,а в середине закладкой была бабочка с обожженным крылом.)Я в тот вечер, в кафе, пытался писать тебе письмо и залетела бабочка обожглась крылом и упала в письмо.И я понял,то о чем ты говоришь со сцены,да прав Ян Гиллон-жизнь это чаша,которую нужно испить до дна.Я хочу ее испить с тобой.</w:t>
      </w:r>
    </w:p>
    <w:p>
      <w:pPr>
        <w:pStyle w:val="Jstopictrack"/>
        <w:numPr>
          <w:ilvl w:val="0"/>
          <w:numId w:val="1"/>
        </w:numPr>
        <w:shd w:val="clear" w:color="auto" w:fill="FFFFFF"/>
        <w:spacing w:beforeAutospacing="0" w:before="0" w:afterAutospacing="0" w:after="0"/>
        <w:textAlignment w:val="center"/>
        <w:rPr>
          <w:rFonts w:ascii="Arial" w:hAnsi="Arial" w:eastAsia="Times New Roman" w:cs="Arial"/>
          <w:color w:val="333333"/>
          <w:sz w:val="20"/>
          <w:szCs w:val="20"/>
        </w:rPr>
      </w:pPr>
      <w:r>
        <w:rPr>
          <w:rStyle w:val="Musctrack"/>
          <w:rFonts w:eastAsia="Times New Roman" w:cs="Arial" w:ascii="Arial" w:hAnsi="Arial"/>
          <w:color w:val="333333"/>
          <w:sz w:val="20"/>
          <w:szCs w:val="20"/>
        </w:rPr>
        <w:t> </w:t>
      </w:r>
      <w:r>
        <w:rPr>
          <w:rStyle w:val="Musctrack"/>
          <w:rFonts w:eastAsia="Times New Roman" w:cs="Arial" w:ascii="Arial" w:hAnsi="Arial"/>
          <w:color w:val="333333"/>
          <w:sz w:val="20"/>
          <w:szCs w:val="20"/>
        </w:rPr>
        <w:t>Ян Гиллан - ария Иисуса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libri Light">
    <w:charset w:val="01"/>
    <w:family w:val="roman"/>
    <w:pitch w:val="default"/>
  </w:font>
  <w:font w:name="Arial">
    <w:charset w:val="01"/>
    <w:family w:val="roman"/>
    <w:pitch w:val="default"/>
  </w:font>
  <w:font w:name="PT Astra Sans">
    <w:charset w:val="01"/>
    <w:family w:val="swiss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2">
    <w:name w:val="Heading 2"/>
    <w:basedOn w:val="Normal"/>
    <w:next w:val="Normal"/>
    <w:link w:val="20"/>
    <w:uiPriority w:val="9"/>
    <w:unhideWhenUsed/>
    <w:qFormat/>
    <w:rsid w:val="00845029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45029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character" w:styleId="Ictx" w:customStyle="1">
    <w:name w:val="ic_tx"/>
    <w:basedOn w:val="DefaultParagraphFont"/>
    <w:qFormat/>
    <w:rsid w:val="00845029"/>
    <w:rPr/>
  </w:style>
  <w:style w:type="character" w:styleId="Style13">
    <w:name w:val="Интернет-ссылка"/>
    <w:basedOn w:val="DefaultParagraphFont"/>
    <w:uiPriority w:val="99"/>
    <w:semiHidden/>
    <w:unhideWhenUsed/>
    <w:rsid w:val="00845029"/>
    <w:rPr>
      <w:color w:val="0000FF"/>
      <w:u w:val="single"/>
    </w:rPr>
  </w:style>
  <w:style w:type="character" w:styleId="Gbbl" w:customStyle="1">
    <w:name w:val="gbbl"/>
    <w:basedOn w:val="DefaultParagraphFont"/>
    <w:qFormat/>
    <w:rsid w:val="00845029"/>
    <w:rPr/>
  </w:style>
  <w:style w:type="character" w:styleId="Fitx" w:customStyle="1">
    <w:name w:val="fi_tx"/>
    <w:basedOn w:val="DefaultParagraphFont"/>
    <w:qFormat/>
    <w:rsid w:val="00845029"/>
    <w:rPr/>
  </w:style>
  <w:style w:type="character" w:styleId="Icsettx" w:customStyle="1">
    <w:name w:val="ic-set_tx"/>
    <w:basedOn w:val="DefaultParagraphFont"/>
    <w:qFormat/>
    <w:rsid w:val="00845029"/>
    <w:rPr/>
  </w:style>
  <w:style w:type="character" w:styleId="Time" w:customStyle="1">
    <w:name w:val="time"/>
    <w:basedOn w:val="DefaultParagraphFont"/>
    <w:qFormat/>
    <w:rsid w:val="00845029"/>
    <w:rPr/>
  </w:style>
  <w:style w:type="character" w:styleId="Topictexttoken" w:customStyle="1">
    <w:name w:val="topic-text-token"/>
    <w:basedOn w:val="DefaultParagraphFont"/>
    <w:qFormat/>
    <w:rsid w:val="00845029"/>
    <w:rPr/>
  </w:style>
  <w:style w:type="character" w:styleId="Musctrack" w:customStyle="1">
    <w:name w:val="musc_track"/>
    <w:basedOn w:val="DefaultParagraphFont"/>
    <w:qFormat/>
    <w:rsid w:val="00845029"/>
    <w:rPr/>
  </w:style>
  <w:style w:type="character" w:styleId="Widgetlisti" w:customStyle="1">
    <w:name w:val="widget-list_i"/>
    <w:basedOn w:val="DefaultParagraphFont"/>
    <w:qFormat/>
    <w:rsid w:val="00845029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845029"/>
    <w:rPr>
      <w:rFonts w:ascii="Arial" w:hAnsi="Arial" w:cs="Arial"/>
      <w:vanish/>
      <w:sz w:val="16"/>
      <w:szCs w:val="16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845029"/>
    <w:rPr>
      <w:rFonts w:ascii="Arial" w:hAnsi="Arial" w:cs="Arial"/>
      <w:vanish/>
      <w:sz w:val="16"/>
      <w:szCs w:val="16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ans" w:hAnsi="PT Astra Sans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FreeSans"/>
    </w:rPr>
  </w:style>
  <w:style w:type="paragraph" w:styleId="Toolbaractionsi" w:customStyle="1">
    <w:name w:val="toolbar_actions-i"/>
    <w:basedOn w:val="Normal"/>
    <w:qFormat/>
    <w:rsid w:val="0084502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sidebari" w:customStyle="1">
    <w:name w:val="l-sidebar_i"/>
    <w:basedOn w:val="Normal"/>
    <w:qFormat/>
    <w:rsid w:val="0084502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sidebartopi" w:customStyle="1">
    <w:name w:val="l-sidebar_top_i"/>
    <w:basedOn w:val="Normal"/>
    <w:qFormat/>
    <w:rsid w:val="0084502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Jstopictrack" w:customStyle="1">
    <w:name w:val="js-topic-track"/>
    <w:basedOn w:val="Normal"/>
    <w:qFormat/>
    <w:rsid w:val="0084502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Pagerelement" w:customStyle="1">
    <w:name w:val="pager_element"/>
    <w:basedOn w:val="Normal"/>
    <w:qFormat/>
    <w:rsid w:val="00845029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845029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845029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cs="Arial"/>
      <w:vanish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LibreOffice/7.0.4.2$Linux_X86_64 LibreOffice_project/00$Build-2</Application>
  <AppVersion>15.0000</AppVersion>
  <Pages>3</Pages>
  <Words>1029</Words>
  <Characters>6903</Characters>
  <CharactersWithSpaces>7929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2022-08-31T14:44:00Z</dcterms:created>
  <dc:creator>katyamalaya1919@gmail.com</dc:creator>
  <dc:description/>
  <dc:language>ru-RU</dc:language>
  <cp:lastModifiedBy/>
  <dcterms:modified xsi:type="dcterms:W3CDTF">2022-09-27T08:33:32Z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