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>
          <w:sz w:val="22"/>
          <w:szCs w:val="22"/>
        </w:rPr>
      </w:pPr>
      <w:r>
        <w:rPr>
          <w:sz w:val="22"/>
          <w:szCs w:val="22"/>
        </w:rPr>
        <w:t>Ирина Лисовская. Мини пьеса</w:t>
      </w:r>
    </w:p>
    <w:p>
      <w:pPr>
        <w:pStyle w:val="Style24"/>
        <w:rPr/>
      </w:pPr>
      <w:r>
        <w:rPr/>
      </w:r>
    </w:p>
    <w:p>
      <w:pPr>
        <w:pStyle w:val="Style25"/>
        <w:rPr/>
      </w:pPr>
      <w:r>
        <w:rPr/>
        <w:t xml:space="preserve">   </w:t>
      </w:r>
      <w:r>
        <w:rPr/>
        <w:t xml:space="preserve">© Copyright Ирина Лисовская </w:t>
      </w:r>
    </w:p>
    <w:p>
      <w:pPr>
        <w:pStyle w:val="Style25"/>
        <w:rPr/>
      </w:pPr>
      <w:r>
        <w:rPr/>
        <w:t xml:space="preserve">   </w:t>
      </w:r>
      <w:r>
        <w:rPr/>
        <w:t>Email: irinalisovskaya@hotbox.ru</w:t>
      </w:r>
    </w:p>
    <w:p>
      <w:pPr>
        <w:pStyle w:val="Style24"/>
        <w:rPr/>
      </w:pPr>
      <w:r>
        <w:rPr/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Утро. Комната. Кровать. На кровати сидят три кота. Ждут, когда проснется хозяйка. Зазвенел будильник. Мычание хозяйки. Коты ждут. Хозяйка высовывает голову из - под одеяла.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Хозяйка - А, твари... (ласково)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Кот начинает лизать хозяйку, другой - лижет своего друга.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Хозяйка - Голубоватенькие вы мои твари... Люблю. (Целует в морду кота, который лизнул ее)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Хозяйка быстро натягивает на себя одеяло, коты от рывка потеряли равновесие, спрыгнули с кровати. Продолжают свой утренний туалет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Хозяйка - (из-под одеяла) - Я еще чуть - чуть. Капелечку. Сейчас встану.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Коты - Мяу.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Хозяйка - (молчание)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Коты - Мяу </w:t>
      </w:r>
    </w:p>
    <w:p>
      <w:pPr>
        <w:pStyle w:val="Style25"/>
        <w:rPr/>
      </w:pPr>
      <w:r>
        <w:rPr/>
        <w:t xml:space="preserve">   </w:t>
      </w:r>
      <w:r>
        <w:rPr/>
        <w:t xml:space="preserve">Хозяйка - Ну ладно, ладно, встаю. (Вяло и зевая)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(И вдруг бодро сбросив с себя одеяло)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Мы молоды, талантливы, и счастливы (2-3 раза).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(Через паузу) - Я буду богатой и счастливой (2-3 раза).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Она бегает по комнате, заправляет кровать, без конца приговаривая.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Хозяйка - Мы - веселы, талантливы и счастливы. Я - красива и молода. У меня все еще впереди (2-3 раза).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- Сорок пять! Конечно, разве это возраст! </w:t>
      </w:r>
    </w:p>
    <w:p>
      <w:pPr>
        <w:pStyle w:val="Style25"/>
        <w:rPr/>
      </w:pPr>
      <w:r>
        <w:rPr/>
        <w:t xml:space="preserve">   </w:t>
      </w:r>
      <w:r>
        <w:rPr/>
        <w:t xml:space="preserve">Хозяйка - Остановилась. Прислушалась. Улыбнулась. Стала махать руками, как Чумак, приговаривая: </w:t>
      </w:r>
    </w:p>
    <w:p>
      <w:pPr>
        <w:pStyle w:val="Style25"/>
        <w:rPr/>
      </w:pPr>
      <w:r>
        <w:rPr/>
        <w:t xml:space="preserve">   </w:t>
      </w:r>
      <w:r>
        <w:rPr/>
        <w:t xml:space="preserve">- Чур меня, чур меня. </w:t>
      </w:r>
    </w:p>
    <w:p>
      <w:pPr>
        <w:pStyle w:val="Style25"/>
        <w:rPr/>
      </w:pPr>
      <w:r>
        <w:rPr/>
        <w:t xml:space="preserve">   </w:t>
      </w:r>
      <w:r>
        <w:rPr/>
        <w:t xml:space="preserve">- Так, на чем это я остановилась? Ага. Итак. Мне должно повезти. Я красива. Я буду богатой и счастливой (2-3 раза). Господи, помоги ты мне, ради Бога!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Идет на кухню. Кошки - за ней. Рассаживаются. Ждут. Хозяйка достает из холодильника Китикет. Каждому коту в отдельную посудину.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Хозяйка - Мишутка, иди ко мне. Моя пуся. Ну, как у тебя животик? (гладит его). Ну, молодец, молодец. </w:t>
      </w:r>
    </w:p>
    <w:p>
      <w:pPr>
        <w:pStyle w:val="Style25"/>
        <w:rPr/>
      </w:pPr>
      <w:r>
        <w:rPr/>
        <w:t xml:space="preserve">   </w:t>
      </w:r>
      <w:r>
        <w:rPr/>
        <w:t xml:space="preserve">Хозяйка - Кузенька, Кузенька, моя лапусенька - пусенька (гладит его). Поешь, мой зайчик. Да все свежее, только из холодильника. Не нюхай так долго, а то все Пушок съест. Пушок, отойди от Кузи, вот твоя порция.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(Все коты сидят в один ряд, положив плашмя свои хвосты).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Хозяйка - У, гады вы хвостатые (ласково).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Бежит в ванную, оттуда- в комнату. Открывает окно, начинает бегать по комнате по кругу, в ритме бега приговаривает: </w:t>
      </w:r>
    </w:p>
    <w:p>
      <w:pPr>
        <w:pStyle w:val="Style25"/>
        <w:rPr/>
      </w:pPr>
      <w:r>
        <w:rPr/>
        <w:t xml:space="preserve">   </w:t>
      </w:r>
      <w:r>
        <w:rPr/>
        <w:t xml:space="preserve">- Все будет прекрасно! Я буду богатой и счастливой! У меня будет отдельная квартира и я поеду в Антарию!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- Анталью. </w:t>
      </w:r>
    </w:p>
    <w:p>
      <w:pPr>
        <w:pStyle w:val="Style25"/>
        <w:rPr/>
      </w:pPr>
      <w:r>
        <w:rPr/>
        <w:t xml:space="preserve">   </w:t>
      </w:r>
      <w:r>
        <w:rPr/>
        <w:t xml:space="preserve">Хозяйка - Какая разница. (Останавливается. Оглядывается). </w:t>
      </w:r>
    </w:p>
    <w:p>
      <w:pPr>
        <w:pStyle w:val="Style25"/>
        <w:rPr/>
      </w:pPr>
      <w:r>
        <w:rPr/>
        <w:t xml:space="preserve">   </w:t>
      </w:r>
      <w:r>
        <w:rPr/>
        <w:t xml:space="preserve">- Совсем с ума сошла. Голоса какие- то слышу. Ну, дура. Не поддаваться на провокацию!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(Продолжает бег).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дай мне, Бог, сойти с ума, уж лучше посох и сума. (2-3 раза). Я буду богатой и счастливой! Буду! Буду! Буду!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Приходят коты. Рассаживаются. Смотрят, как хозяйка делает зарядку.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Телефонный звонок. Хозяйка быстро подбегает.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Хозяйка - Да, это я подавала объявление. Да, умею, да, знаю, могу. Сколько? Около сорока, но очень молодо выгляжу. А, сейчас пока нет вакансии... Понимаю. Спасибо, спасибо, буду ждать. До свидания.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Возвращается, садится.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Хозяйка - Ну, что? Опять -двадцать пять... Эх, твари вы мои, опять придется взять парочку котов на время отпуска хозяев! Ничего, мужайтесь. В тесноте, да не в обиде.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Опять побежала по кругу. </w:t>
      </w:r>
    </w:p>
    <w:p>
      <w:pPr>
        <w:pStyle w:val="Style25"/>
        <w:rPr/>
      </w:pPr>
      <w:r>
        <w:rPr/>
        <w:t xml:space="preserve">   </w:t>
      </w:r>
      <w:r>
        <w:rPr/>
        <w:t xml:space="preserve">- Легко на сердце от песни веселой, она скучать не дает никогда.... Тра - ля - ля- ля- ля..... города.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Хи - хи (тихо смеется)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Хозяйка не слышит.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1996г. Ирина Лисовская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 </w:t>
      </w:r>
    </w:p>
    <w:p>
      <w:pPr>
        <w:pStyle w:val="Style15"/>
        <w:spacing w:lineRule="auto" w:line="276" w:before="0" w:after="140"/>
        <w:jc w:val="left"/>
        <w:rPr>
          <w:sz w:val="1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LibreOffice/6.1.5.2$Linux_X86_64 LibreOffice_project/10$Build-2</Application>
  <Pages>2</Pages>
  <Words>504</Words>
  <Characters>2619</Characters>
  <CharactersWithSpaces>3255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2021-02-07T21:15:06Z</dcterms:modified>
  <cp:revision>22</cp:revision>
  <dc:subject/>
  <dc:title/>
</cp:coreProperties>
</file>