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Марина Гула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История о смерти и любви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Аннотация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История о любви, существующей за гранью жизни: о любви солдата, пропавшего без вести в Великую Отечественную войну, и его жены, продолжавшей ждать его, ни на что не надеясь.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 – женщина лет 50, принадлежит к поколению «внуки победителей»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Тимофей – 30 лет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– 26 лет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На сцене затемнение, потом включается свет, освещает стоящий в центре стол. На столе лежат письма – несколько солдатских треугольников и один прямоугольный конверт, и  стоит портретная  рамка для фотографий, повернутая задником в зрительный зал. Вместо фотографии белый лист с черной траурной полосой, но зрителям этого не видно. У стола стоит АВТОР.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хочу рассказать историю о своих предках, о тех, чья жизнь, молодость и любовь пришлись на годы Великой Отечественной войны. Мой дед по отцу, Тимофей,  жил в селе Горкино Ирбейского района Красноярского края. Он очень любил свою жену Анну, первую на селе красавицу. У них было два сына: старший – Тимофей, 1939 года рождения и младший Виктор, родившийся в 1941-ом. В январе 1942 года деда призвали на фронт, а его жена Анна осталась в тылу – работать в колхозе не щадя себя, под девизом «Все для фронта, все для победы!», растить сыновей и ждать писем – заветных солдатских треугольников. Сначала письма приходили часто, и среди рассказов о фронтовой жизни в них всегда были строки о любви.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сцену выходит АННА и останавливается за спиной автора. В руках у АННЫ письмо, сложенное солдатским треугольником. АННА разворачивает письмо и молча смотрит на него. На заднем плане появляется ТИМОФЕЙ, на нем военная форма.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ТИМОФЕЙ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деревне нашей не было колец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обручились мы не кольцами – сердцами.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Счастливей в мире не было сердец!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Изба ребячьими звенела голосами,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с работы приходил устало,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ты меня возле двери встречала.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сердце сразу делалось теплей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взгляда ясного и красоты твоей.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АННА прижимает к груди письмо. ТИМОФЕЙ уходит.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АВТОР. Потом письма стали более редкими и более тревожными, и вскоре перестали приходить совсем.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АВТОР берет со стола прямоугольный конверт и передает его АННЕ. АННА испуганно смотрит на конверт, берет его, вскрывает, достает письмо и охает.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АВТОР. Осенью 1942 года Анна получила известие о том, что ее муж, Беляцкий Тимофей Сафронович, 1912 года рождения, красноармеец, сапер, не вышел из боя юго-западнее Ржева и числится в списках пропавших без вести.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АННА роняет письмо.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что же ты наделала, война!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Оставив дом, ушел на фронт мой милый,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Кормилец, муж, любовь моя и сила,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никому я больше не нужна,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избе и в поле колочусь одна.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где мой муж, с которым я жила,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Ждала с работы, ужином кормила,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которым радость и печаль делила,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Которому сынов я родила?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фронте без вести пропал мой милый!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вдова, не мужняя жена.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знаю даже, где его могила.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Схоронен по-людски или на сто частей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 разорвало фашистской миной?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он жив, и надо ждать вестей?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может, он в плену немецком сгинул?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Надежда, словно боль в груди застыла,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неизвестность душу мне сожгла.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Уж лучше б похоронку получила!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Объята черным горем вся страна,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 б, как все, по-бабьи горько взвыла,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Оплакала б и как-нибудь жила.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сгинул, без вести пропал мой милый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вдова, не мужняя жена.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лучше б и меня взяла могила!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жмутся к печке маленьких два сына.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Дров не хватает, печка холодна,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Пропал на фронте сильный мой мужчина..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избе и в поле жилы рву одна.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Сынки голодные и смотрят сиротливо,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Отца и мужа забрала война.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никогда уже не быть счастливой,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вдова, не мужняя жена.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АННА набрасывает на голову черный платок, обнимает себя за плечи. Стоит, опустив голову.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АВТОР. И все-таки ты продолжала ждать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тоской, отчаяньем, надеясь лишь на чудо.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с того света не приходят люди,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Но, может, жив? И весть такая будет?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Ночами плакала, но каждый день опять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Ждала. Ждала, ждала сквозь все невзгоды,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-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Грянул май сорок пятого года.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Слышатся звуки салюта. АННА поднимает голову и опускает руки.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АННА: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Взрыв салюта – как грома раскаты.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Победивший ликует народ.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Возвращаются в семьи солдаты,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Мой любимый ко мне не придет.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Без него отцвела, постарела,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Косы стали седые, как дым,</w:t>
        <w:br/>
        <w:t>А он сгинул в бою подо Ржевом</w:t>
        <w:br/>
        <w:t>И остался навек молодым.</w:t>
        <w:br/>
        <w:t>Обернулась бы я белой птицей,</w:t>
        <w:br/>
        <w:t>Полетела б за милым во мгле,</w:t>
        <w:br/>
        <w:t>Но не птицей, а горькой вдовицей</w:t>
        <w:br/>
        <w:t>Доживаю я жизнь на земле.</w:t>
        <w:br/>
        <w:t>Горе тяжко мне давит на плечи,</w:t>
        <w:br/>
        <w:t>Горло сжато, поникла спина.</w:t>
        <w:br/>
        <w:t>Милый клялся любить меня вечно.</w:t>
        <w:br/>
        <w:t>Клятвы все сокрушила война.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АННА опускает голову, закрывает лицо руками. Появляется ТИМОФЕЙ, на нем военные брюки-галифе и белая исподняя рубаха. ТИМОФЕЙ медленно подходит к АННЕ, встает за ее спиной. АННА никак не реагирует на его появление, продолжает стоять в той же позе.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ТИМОФЕЙ: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Анюта, клялся я любить до гроба,</w:t>
        <w:br/>
        <w:t>Мне не досталось гробовой доски.</w:t>
        <w:br/>
        <w:t>Услышь меня – я рядом, у порога,</w:t>
        <w:br/>
        <w:t>Я здесь. Я изнываю от тоски.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ТИМОФЕЙ поднимает руки и держит их на небольшом расстоянии от плеч АННЫ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ТИМОФЕЙ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Хочу обнять твои родные плечи,</w:t>
        <w:br/>
        <w:t>Разгладить лоб, морщинки у висков,</w:t>
        <w:br/>
        <w:t>Но тела нет! Оно в кровавой сече</w:t>
        <w:br/>
        <w:t>Разорвано на тысячу кусков.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ТИМОФЕЙ опускает руки.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br/>
        <w:t>Ошибся я, не обезвредил мину.</w:t>
        <w:br/>
        <w:t>Сапер – он ошибается лишь раз.</w:t>
        <w:br/>
        <w:t>Но если телом я тебя покинул,</w:t>
        <w:br/>
        <w:t>Душой я здесь. Я здесь прямо сейчас!</w:t>
        <w:br/>
        <w:t>Мне больше некого любить на свете,</w:t>
        <w:br/>
        <w:t>Только тебя и наших сыновей.</w:t>
        <w:br/>
        <w:t>Ляг, отдохни. Пусть будет сон твой светел,</w:t>
        <w:br/>
        <w:t>Почувствуй – рядом муж твой Тимофей.</w:t>
        <w:br/>
        <w:t>Но ты меня не слышишь. Боже мой!</w:t>
        <w:br/>
        <w:t>Моя Анюта плачет и тоскует!</w:t>
        <w:br/>
        <w:t>И Господа в отчаянье молю я –</w:t>
        <w:br/>
        <w:t>Ну хоть во сне ей душу успокой!</w:t>
        <w:br/>
        <w:t>Пусть ей приснится, как ее люблю я,</w:t>
        <w:br/>
        <w:t>За гранью жизни, за любой чертой!</w:t>
        <w:br/>
        <w:t>Как в стае журавлей над ней кружу я,</w:t>
        <w:br/>
        <w:t>В их крике горько плачет голос мой.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ТИМОФЕЙ отступает назад, вглубь сцены, закрывает лицо руками и стоит.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АВТОР. Я никогда не видела их – Тимофея и Анну, в нашей семье не сохранилось даже фотографий.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АВТОР берет со стола рамку для фотографий и поворачивает ее к зрительному залу так, что становится видно, что это просто белый лист бумаги, в нижнем углу которого нарисована черная полоса – знак траура.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АВТОР. Но история их любви продолжает звучать печальной мелодией в памяти нашего рода, пережившего великую войну.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Звучит печальная мелодия медленного вальса. АВТОР уходит, унося с собой пустой портрет. ТИМОФЕЙ и АННА стоят в разных сторонах сцены. АННА поднимает голову, ТИМОФЕЙ опускает руки, открывая лицо. Они смотрят друг на друга, потом медленно двигаются друг к другу, словно танцуя вальс. ТИМОФЕЙ держит руки за спиной, а АННА кружится в вальсе и приближается к нему. ТИМОФЕЙ снимает с ее головы черный вдовий платок и роняет его на пол. АННА и ТИМОФЕЙ делают несколько поворотов в вальсе, потом расходятся, ТИМОФЕЙ исчезает за кулисами, АННА стоит, протягивая вслед ему руки, потом опускает их, поднимает с пола черный платок, надевает его на голову и уходит. Звуки вальса стихают.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КОНЕЦ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26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d26c9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LibreOffice/7.0.4.2$Linux_X86_64 LibreOffice_project/00$Build-2</Application>
  <AppVersion>15.0000</AppVersion>
  <Pages>5</Pages>
  <Words>1104</Words>
  <Characters>5600</Characters>
  <CharactersWithSpaces>6641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2021-11-09T14:57:00Z</dcterms:created>
  <dc:creator>1</dc:creator>
  <dc:description/>
  <dc:language>ru-RU</dc:language>
  <cp:lastModifiedBy/>
  <dcterms:modified xsi:type="dcterms:W3CDTF">2021-11-12T16:01:19Z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