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highlight w:val="white"/>
          <w:shd w:fill="FFFFFF" w:val="clear"/>
        </w:rPr>
        <w:t>Виктор Болгов</w:t>
      </w:r>
    </w:p>
    <w:p>
      <w:pPr>
        <w:pStyle w:val="Normal"/>
        <w:spacing w:lineRule="auto" w:line="276" w:before="0" w:after="0"/>
        <w:ind w:left="0" w:right="0" w:hanging="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УРОК ВОСПИТАНИЯ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Или с первым апреля, папа!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(сценка – диалог)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Действующие лица: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1.ОТЕЦ.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2.СЫН – ШКОЛЬНИК.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3. 1-й МАЛЬЧИК.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4.  2-й МАЛЬЧИК.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5.  ДЕВОЧКА.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Подвыпивший мужчина, наверно чей нибудь отец, идёт по городу. Мимо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Мужчины проходит групка детей школьного возраста. Дети окликают мужчину.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1-й МАЛЬЧИК.   Дяденька, а у вас вся спена белая!..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ДЕВОЧКА.          Наверное, в мелу!..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2-й МАЛЬЧИК.   И вы что-то уронили!..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ДЕВОЧКА.          Наверное, деньги!..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Мужчина хотя и выпимший, но верит детям и озабоченносмотрит себе под ноги, потом по сторонам – может и в самом деле деньги обронил. Потом снимает куртку, прохлопывает ладонью карманы, проверяет их содержимое – всё ли на месте? – заодно осматривает саму куртку – не испачкана ли?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это время, дети отбегают в сторону и кричат издали: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Причём детский крик звучит по убывающей, как эхо: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 первым апреля, с первым апреля, с первым апреля…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Грозного вида мужчина краснеет, сердится, плюёт в сторону убежавших детей, грозит кулаком.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Мужчина этот – отец такого же мальчишки школьного возраста. Наконец успокоившись, он достаёт из внутреннего кармана своей куртки початую бутылку и, с опаской поглядев по сторонам, припадает к её горлышку – пьёт.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Неожиданно для него, рядом с ним появляется сынишка-школьник, в его руках скворечник на носу очки. Сынишка окликает отца, здоровается.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 Здравствуй, папа!..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Чуть не захлебнувшись, от неожиданности, отец начинает «воспитывать» своего сына школьника.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Ты что под руку мне кричишь, чертёнок?! – кто такой?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Это же я, пап – ты, что меня не узнаёшь?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Чего ж не узнать, можно и узнать – есть у меня один такой, на тебя похожий.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Это я и есть – здравствуй, папа!..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Здорово, коли не шутишь! - Ты откуда так поздно?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Со школы.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Это первого-то апреля?! – отца вздумал обманывать?!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Отца не обманешь – я тебя насквозь вижу!.. Где был?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Я же говорю, в школе.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А почему руки не в чернилах и очки не в мелу? – Говори честно, что натворил?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Я не творил, я уроки делал.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Ух, врать здоров! Наверное разбил что-нибудь.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Не разбил… -  мы скворечники выпиливали. Я пять штук сделал и один домой взял – на балконе поставим.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Встороне появляется теже трое детей, в руках у них скворечники. Они одноклассники тому мальчику, с кем разговаривает его отец.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ДЕВОЧКА (кричит издали Отцу одноклассника). Извините дяденька, мы больше дразниться не будем!..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ПЕРВЫЙ МАЛЬЧИК  (кричит однокласснику) - Айда скворечники на деревья ставить!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ВТОРОЙ МАЛЬЧИК.     Пойдём с нами!..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 (кричит в ответ)     Идите без меня, я свой скворечник на балконе поставлю. (дети-одноклассники уходят)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Я тебе поставлю! – у меня там уже стоит, в большой бутыли, коечто, половичком прикрытое, - подрасти сначала, чтобы прежде батьки брашку ставить, научись!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Не брашку, а скворечник!.. – вот же он!.. (Поднимает над головой скворечник)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 (опасливо отстраняясь).     Ну и врун, ну и врун – откого только врать научился?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 (насупивщись).     Ни от кого…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Ишь ты – ни от кого, так я тебе и поверил! – говоришь одно, а делаешь-то совсем другое!..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Что, папа другое?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А-то что сейчас только что на отца замахивался этой штуковиной – это как называется, а?! – на родного отца доской замахнулся!.. – Дождался на старости лет! – спасибо, сынок!.. (пьяно кланяется).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 (со слезами на глазах).     Да это же скворечник, папа!..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Ты мне арапа не заправляй, скворечник у него какой-то!.. –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Я что не вижу, чем ты на меня замахнулся? – Это же доска с дырой, через которую вермишель из головы отбрасывать!.. Отца пришибить хотел?!..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Ты мне в глаза, в глаза смотри, когда врёшь!..- Отвечай – где и от кого ты врать научился?!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 (опустив голову, дрожащим голосом).      Не знаю.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Не знаешь? – ты у меня узнаешь! – ты у меня всех своих сообщников выдашь, все явки назовёшь! – Отвечай, будешь врать или нет?!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Как хочешь, папочка…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Ишь ты, приспособленец! – будешь всё-таки или нет?..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Ну, буду…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Молодец, что хоть признался. Отвечай – где был?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 тоскливо поглядел на пяного отца и решился всё врать – может это вразумит его ничего непонимаюшего, и явно заговаривающегося папку.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Был в этом… в подъезде.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Один, или с бандой?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С бандой конечно, но не очень большой…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Ага, значит с шайкой… нормально! – Что делали?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В карты играли.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 Вот это хорошо!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Смотрит на портфель – Это у тебя что?..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Портфель, папа.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С пивом?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С учебниками… а что?..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     Жаль (тяжело ворочая мозгами)  -  Уроки сделал?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Петька сделет.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Почему?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Он проиграл, он и сделает.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Ух, молодец!.. Только на уроки играли?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Нет, ещё на деньги.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Начальный капитал где взял?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Кое-что из мамкиного барахлишка на чёрном рынке толканул.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 Умно… - Много выиграл?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На две бутылки вина.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Ну, это ты врёшь!..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Хочешь, дыхну?!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Ладно, ладно, верю… Мамка не заругает?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А мы ей соврём что-нибудь.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А что соврём?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Что премию обмывали.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Ух, чертёнок! Ух, молодец! Весь в меня!.. (одобрительно похлопывает сына по плечу). – Дерзай, сынок!.. Но чтоб честно, понял!..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 соврал бы – пропал бы! – уши пообрывал бы!..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Ладно, пап, обрывай уши… Наврал я тебе действительно.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Ничего я не выпивал, и в подъезде с Петькой в карты не играл, я там вообще ещё не был. С первым апреля тебя, папа!..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А где же ты был?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В школе, вот где. Уроки там делали и скворечники выпиливали.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Та-ак!.. значит обманывать? – отучу!.. (Вырывает скворечник из рук сына, и отбрасывает его в сторону!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 (ревёт)     А-а-а… мой скворечник!..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Я тебе покажу, как врать!.. (Хватает сына за шиворот, трясёт и тащит домой). – Я тебе покажу первое апреля!..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А-а-а-а-а…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Молчи, хуже будет!..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СЫН.     А-а-а-а-а…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ОТЕЦ.     Молчи, хуже будет!..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Конец.</w:t>
      </w:r>
    </w:p>
    <w:p>
      <w:pPr>
        <w:pStyle w:val="Normal"/>
        <w:spacing w:lineRule="auto" w:line="276" w:before="0" w:after="0"/>
        <w:ind w:left="0" w:right="0" w:hanging="0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2007г.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LibreOffice/6.1.5.2$Linux_X86_64 LibreOffice_project/10$Build-2</Application>
  <Pages>4</Pages>
  <Words>898</Words>
  <Characters>4761</Characters>
  <CharactersWithSpaces>6008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2021-06-12T16:10:00Z</dcterms:created>
  <dc:creator/>
  <dc:description/>
  <dc:language>ru-RU</dc:language>
  <cp:lastModifiedBy/>
  <dcterms:modified xsi:type="dcterms:W3CDTF">2021-06-12T16:16:38Z</dcterms:modified>
  <cp:revision>1</cp:revision>
  <dc:subject/>
  <dc:title/>
</cp:coreProperties>
</file>