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F" w:rsidRDefault="00374F7E" w:rsidP="00374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F7E">
        <w:rPr>
          <w:rFonts w:ascii="Times New Roman" w:hAnsi="Times New Roman" w:cs="Times New Roman"/>
          <w:b/>
          <w:sz w:val="28"/>
          <w:szCs w:val="28"/>
        </w:rPr>
        <w:t>«Убийца</w:t>
      </w:r>
      <w:proofErr w:type="gramStart"/>
      <w:r w:rsidRPr="00374F7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74F7E">
        <w:rPr>
          <w:rFonts w:ascii="Times New Roman" w:hAnsi="Times New Roman" w:cs="Times New Roman"/>
          <w:b/>
          <w:sz w:val="28"/>
          <w:szCs w:val="28"/>
        </w:rPr>
        <w:t>»                                  Серж Баров</w:t>
      </w:r>
    </w:p>
    <w:p w:rsidR="00374F7E" w:rsidRDefault="00374F7E" w:rsidP="003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(пьеса для моноспектакля)</w:t>
      </w:r>
    </w:p>
    <w:p w:rsidR="006C3069" w:rsidRDefault="006C3069" w:rsidP="003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Эпилог</w:t>
      </w:r>
    </w:p>
    <w:p w:rsidR="006C3069" w:rsidRDefault="006C3069" w:rsidP="0037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очень кажется простым, берегись, оно может оказаться сложнее сложного.</w:t>
      </w:r>
    </w:p>
    <w:p w:rsidR="00F45D2C" w:rsidRDefault="00F45D2C" w:rsidP="00F45D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пустая комната, где-то валяется один стул</w:t>
      </w:r>
      <w:r w:rsidR="009A6088">
        <w:rPr>
          <w:rFonts w:ascii="Times New Roman" w:hAnsi="Times New Roman" w:cs="Times New Roman"/>
          <w:sz w:val="28"/>
          <w:szCs w:val="28"/>
        </w:rPr>
        <w:t>, нож</w:t>
      </w:r>
      <w:r>
        <w:rPr>
          <w:rFonts w:ascii="Times New Roman" w:hAnsi="Times New Roman" w:cs="Times New Roman"/>
          <w:sz w:val="28"/>
          <w:szCs w:val="28"/>
        </w:rPr>
        <w:t xml:space="preserve"> и бутылка вина. Света почти нет, окна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занавешаны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черной тканью. Повсюду разбросаны исписанные нотные листы, где-то вдалеке звучит Моцарт «Маленькая ночная серенада</w:t>
      </w:r>
      <w:r w:rsidR="007B2A37">
        <w:rPr>
          <w:rFonts w:ascii="Times New Roman" w:hAnsi="Times New Roman" w:cs="Times New Roman"/>
          <w:sz w:val="28"/>
          <w:szCs w:val="28"/>
        </w:rPr>
        <w:t xml:space="preserve"> (серенада №13)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0C1C" w:rsidRDefault="00F45D2C" w:rsidP="00FA4378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– Да, это замечательная музыка. Но можно ее играть не так громко </w:t>
      </w:r>
      <w:r w:rsidR="00FB1A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играть ее в другое время суток?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ты назвал ее ночной. Только ночью все нормальные люди спят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6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56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5662">
        <w:rPr>
          <w:rFonts w:ascii="Times New Roman" w:hAnsi="Times New Roman" w:cs="Times New Roman"/>
          <w:sz w:val="28"/>
          <w:szCs w:val="28"/>
        </w:rPr>
        <w:t>ауза)</w:t>
      </w:r>
      <w:r>
        <w:rPr>
          <w:rFonts w:ascii="Times New Roman" w:hAnsi="Times New Roman" w:cs="Times New Roman"/>
          <w:sz w:val="28"/>
          <w:szCs w:val="28"/>
        </w:rPr>
        <w:t xml:space="preserve"> У меня просто кошмарный сосед. Нет, он великий  и талантливый. Но как сосед он с</w:t>
      </w:r>
      <w:r w:rsidR="00E7566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ершенно невыносим. Он</w:t>
      </w:r>
      <w:r w:rsidR="00E75662">
        <w:rPr>
          <w:rFonts w:ascii="Times New Roman" w:hAnsi="Times New Roman" w:cs="Times New Roman"/>
          <w:sz w:val="28"/>
          <w:szCs w:val="28"/>
        </w:rPr>
        <w:t xml:space="preserve"> с утра до ночи играет на клаве</w:t>
      </w:r>
      <w:r>
        <w:rPr>
          <w:rFonts w:ascii="Times New Roman" w:hAnsi="Times New Roman" w:cs="Times New Roman"/>
          <w:sz w:val="28"/>
          <w:szCs w:val="28"/>
        </w:rPr>
        <w:t>сине</w:t>
      </w:r>
      <w:r w:rsidR="00E75662">
        <w:rPr>
          <w:rFonts w:ascii="Times New Roman" w:hAnsi="Times New Roman" w:cs="Times New Roman"/>
          <w:sz w:val="28"/>
          <w:szCs w:val="28"/>
        </w:rPr>
        <w:t xml:space="preserve"> или на скрипке. Когда родители ходят поиздеваться над соседями и ребенком они отдают его на скрипку. А потом очень сильно жалеют, потому что или у него обнаруживается талант и это становится ежедневной мучительной рутиной, или он оказывается бездарным и тогда хоть и </w:t>
      </w:r>
      <w:r w:rsidR="00FB1AE3">
        <w:rPr>
          <w:rFonts w:ascii="Times New Roman" w:hAnsi="Times New Roman" w:cs="Times New Roman"/>
          <w:sz w:val="28"/>
          <w:szCs w:val="28"/>
        </w:rPr>
        <w:t xml:space="preserve">на </w:t>
      </w:r>
      <w:r w:rsidR="00E75662">
        <w:rPr>
          <w:rFonts w:ascii="Times New Roman" w:hAnsi="Times New Roman" w:cs="Times New Roman"/>
          <w:sz w:val="28"/>
          <w:szCs w:val="28"/>
        </w:rPr>
        <w:t>короткое время но всем приходится слышать высокий протяжный писк скрипки, громкий бас недовольного отца и хор соседей жаждущих прекратить страдания деревянного инструмента</w:t>
      </w:r>
      <w:proofErr w:type="gramStart"/>
      <w:r w:rsidR="00E756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A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B2A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B2A37">
        <w:rPr>
          <w:rFonts w:ascii="Times New Roman" w:hAnsi="Times New Roman" w:cs="Times New Roman"/>
          <w:sz w:val="28"/>
          <w:szCs w:val="28"/>
        </w:rPr>
        <w:t xml:space="preserve">ауза) Знаешь я давно хотел сказать что для ночной она слишком бодрая и активная. Словно </w:t>
      </w:r>
      <w:proofErr w:type="gramStart"/>
      <w:r w:rsidR="007B2A37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7B2A37">
        <w:rPr>
          <w:rFonts w:ascii="Times New Roman" w:hAnsi="Times New Roman" w:cs="Times New Roman"/>
          <w:sz w:val="28"/>
          <w:szCs w:val="28"/>
        </w:rPr>
        <w:t xml:space="preserve"> завершить перед сном все незаконченные дела. Сварить суп или кашу, </w:t>
      </w:r>
      <w:proofErr w:type="spellStart"/>
      <w:r w:rsidR="007B2A37">
        <w:rPr>
          <w:rFonts w:ascii="Times New Roman" w:hAnsi="Times New Roman" w:cs="Times New Roman"/>
          <w:sz w:val="28"/>
          <w:szCs w:val="28"/>
        </w:rPr>
        <w:t>откипятить</w:t>
      </w:r>
      <w:proofErr w:type="spellEnd"/>
      <w:r w:rsidR="007B2A37">
        <w:rPr>
          <w:rFonts w:ascii="Times New Roman" w:hAnsi="Times New Roman" w:cs="Times New Roman"/>
          <w:sz w:val="28"/>
          <w:szCs w:val="28"/>
        </w:rPr>
        <w:t xml:space="preserve"> вещи и </w:t>
      </w:r>
      <w:proofErr w:type="gramStart"/>
      <w:r w:rsidR="007B2A37">
        <w:rPr>
          <w:rFonts w:ascii="Times New Roman" w:hAnsi="Times New Roman" w:cs="Times New Roman"/>
          <w:sz w:val="28"/>
          <w:szCs w:val="28"/>
        </w:rPr>
        <w:t>уложить всех спать</w:t>
      </w:r>
      <w:proofErr w:type="gramEnd"/>
      <w:r w:rsidR="007B2A37">
        <w:rPr>
          <w:rFonts w:ascii="Times New Roman" w:hAnsi="Times New Roman" w:cs="Times New Roman"/>
          <w:sz w:val="28"/>
          <w:szCs w:val="28"/>
        </w:rPr>
        <w:t>. Но в ней есть свой плюс. Знаешь какой? К</w:t>
      </w:r>
      <w:r w:rsidR="00577BCB">
        <w:rPr>
          <w:rFonts w:ascii="Times New Roman" w:hAnsi="Times New Roman" w:cs="Times New Roman"/>
          <w:sz w:val="28"/>
          <w:szCs w:val="28"/>
        </w:rPr>
        <w:t>огда она</w:t>
      </w:r>
      <w:r w:rsidR="007B2A37">
        <w:rPr>
          <w:rFonts w:ascii="Times New Roman" w:hAnsi="Times New Roman" w:cs="Times New Roman"/>
          <w:sz w:val="28"/>
          <w:szCs w:val="28"/>
        </w:rPr>
        <w:t xml:space="preserve"> заканчивается тебе и правда хочется наконец-то уснуть. И сейчас я хочу одного чтобы ты перестал ее играть</w:t>
      </w:r>
      <w:proofErr w:type="gramStart"/>
      <w:r w:rsidR="007B2A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6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56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75662">
        <w:rPr>
          <w:rFonts w:ascii="Times New Roman" w:hAnsi="Times New Roman" w:cs="Times New Roman"/>
          <w:sz w:val="28"/>
          <w:szCs w:val="28"/>
        </w:rPr>
        <w:t xml:space="preserve">вучит соната </w:t>
      </w:r>
      <w:r w:rsidR="007B2A37">
        <w:rPr>
          <w:rFonts w:ascii="Times New Roman" w:hAnsi="Times New Roman" w:cs="Times New Roman"/>
          <w:sz w:val="28"/>
          <w:szCs w:val="28"/>
        </w:rPr>
        <w:t xml:space="preserve">для фортепиано </w:t>
      </w:r>
      <w:r w:rsidR="00E75662">
        <w:rPr>
          <w:rFonts w:ascii="Times New Roman" w:hAnsi="Times New Roman" w:cs="Times New Roman"/>
          <w:sz w:val="28"/>
          <w:szCs w:val="28"/>
        </w:rPr>
        <w:t>№16</w:t>
      </w:r>
      <w:r w:rsidR="007B2A37">
        <w:rPr>
          <w:rFonts w:ascii="Times New Roman" w:hAnsi="Times New Roman" w:cs="Times New Roman"/>
          <w:sz w:val="28"/>
          <w:szCs w:val="28"/>
        </w:rPr>
        <w:t xml:space="preserve"> до мажор</w:t>
      </w:r>
      <w:r w:rsidR="00E75662">
        <w:rPr>
          <w:rFonts w:ascii="Times New Roman" w:hAnsi="Times New Roman" w:cs="Times New Roman"/>
          <w:sz w:val="28"/>
          <w:szCs w:val="28"/>
        </w:rPr>
        <w:t xml:space="preserve"> Моцарта)</w:t>
      </w:r>
      <w:r w:rsidR="007B2A37">
        <w:rPr>
          <w:rFonts w:ascii="Times New Roman" w:hAnsi="Times New Roman" w:cs="Times New Roman"/>
          <w:sz w:val="28"/>
          <w:szCs w:val="28"/>
        </w:rPr>
        <w:t xml:space="preserve"> Теперь он играет «простую». В музыке вообще ничего не бывает просто</w:t>
      </w:r>
      <w:r w:rsidR="001363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6385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="00136385">
        <w:rPr>
          <w:rFonts w:ascii="Times New Roman" w:hAnsi="Times New Roman" w:cs="Times New Roman"/>
          <w:sz w:val="28"/>
          <w:szCs w:val="28"/>
        </w:rPr>
        <w:t xml:space="preserve"> как и в жизни. Музыка  - это высшая </w:t>
      </w:r>
      <w:proofErr w:type="gramStart"/>
      <w:r w:rsidR="00136385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136385">
        <w:rPr>
          <w:rFonts w:ascii="Times New Roman" w:hAnsi="Times New Roman" w:cs="Times New Roman"/>
          <w:sz w:val="28"/>
          <w:szCs w:val="28"/>
        </w:rPr>
        <w:t xml:space="preserve"> из которой растут цветы</w:t>
      </w:r>
      <w:r w:rsidR="006C439A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="006C439A"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 w:rsidR="006C439A">
        <w:rPr>
          <w:rFonts w:ascii="Times New Roman" w:hAnsi="Times New Roman" w:cs="Times New Roman"/>
          <w:sz w:val="28"/>
          <w:szCs w:val="28"/>
        </w:rPr>
        <w:t xml:space="preserve"> – враг хорошего. С таким же успехом можно сочинять</w:t>
      </w:r>
      <w:r w:rsidR="006C439A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 </w:t>
      </w:r>
      <w:r w:rsidR="006C439A" w:rsidRPr="006C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песенки для мейстерзингеров</w:t>
      </w:r>
      <w:r w:rsidR="006C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Искусство не для народа. Чем выше музыка и </w:t>
      </w:r>
      <w:proofErr w:type="gramStart"/>
      <w:r w:rsidR="006C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искусство</w:t>
      </w:r>
      <w:proofErr w:type="gramEnd"/>
      <w:r w:rsidR="006C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тем больше к нему </w:t>
      </w:r>
      <w:r w:rsidR="006C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тянется простой человек, тем больше он пытается ему соответствовать. А чем они ниже, тем более мешается с человеком. С его пороками, его недалекостью и приземленностью. Музыку должны сочинять боги иначе она станет слишком простой и пошлой как одежда крестьянина. Она станет грязной как исподнее. Нет, музыка не может быть такой. Ты слышишь?</w:t>
      </w:r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Музыка должна быть выше них, выше нас, выше всего, что только можно 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придумать иначе она превратиться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кампостную</w:t>
      </w:r>
      <w:proofErr w:type="spell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яму. Так что давай, заканчивай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вучит концерт № 21 для фортепиано с оркестром) Это не закончится никогда. Он может играть всю ночь. Есть пословица: светя 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другим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сгораю сам. Это про него, он настоящий фанатик. Ему 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повезло кроме меня в доме соседей больше нет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И он может 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творить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он творит, каждый день, каждую ночь. Одна за другой </w:t>
      </w:r>
      <w:proofErr w:type="spell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прогарают</w:t>
      </w:r>
      <w:proofErr w:type="spell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свечи, нотные листы пачками падают с клавесина. Но ему этого мало он все торопится, словно боится не </w:t>
      </w:r>
      <w:proofErr w:type="gramStart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успеть что-то сделать</w:t>
      </w:r>
      <w:proofErr w:type="gramEnd"/>
      <w:r w:rsidR="00985D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Пишет для себя, для сцены, на заказ. Он весь с головы до ног в работе</w:t>
      </w:r>
      <w:r w:rsidR="0029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Эта работа однажды его убьет, </w:t>
      </w:r>
      <w:proofErr w:type="gramStart"/>
      <w:r w:rsidR="0029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правда</w:t>
      </w:r>
      <w:proofErr w:type="gramEnd"/>
      <w:r w:rsidR="0029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если он не будет работать он умрет значительно раньше. На днях к нему пришел новый заказчик. Странный молодой человек, печальный как Пьеро и весь </w:t>
      </w:r>
      <w:proofErr w:type="gramStart"/>
      <w:r w:rsidR="0029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295F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черном. Попросил написать для него Реквием. Видимо собрался отправить кого-то на тот свет, ну или отправиться туда сам.</w:t>
      </w:r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 сел за него тот час же. О, это получалось нечто</w:t>
      </w:r>
      <w:proofErr w:type="gramStart"/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ауза) А сыграй его для меня. Он же почти готов! (играет Моцарт – Реквием </w:t>
      </w:r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Dies</w:t>
      </w:r>
      <w:r w:rsidR="00397660" w:rsidRPr="00870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76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Irae</w:t>
      </w:r>
      <w:proofErr w:type="spellEnd"/>
      <w:r w:rsidR="00397660" w:rsidRPr="00870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8707F2" w:rsidRPr="00870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707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О, да вот это музыка бога.</w:t>
      </w:r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Подобно звуку </w:t>
      </w:r>
      <w:proofErr w:type="spellStart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иерехонской</w:t>
      </w:r>
      <w:proofErr w:type="spellEnd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трубы. Словно сорваны все семь печатей с книги жизни и грядет час расплаты. Когда я впервые ее услышал я вспомнил все плохое, которое я когда-то </w:t>
      </w:r>
      <w:proofErr w:type="gramStart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сделал и мне стало</w:t>
      </w:r>
      <w:proofErr w:type="gramEnd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страшно. Страшно от того что я не успел покаяться в том что сотворил. (Пауза) Знаешь, ты </w:t>
      </w:r>
      <w:proofErr w:type="gramStart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таки</w:t>
      </w:r>
      <w:proofErr w:type="gramEnd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гений, я часто это говорил раньше, правда тогда только для того чтобы тебя поддержать. Но сейчас, сейчас я предельно честен с тобой. Твоя музыка – это вершина божественных чувств. Но сам ты очень и очень от этого далек</w:t>
      </w:r>
      <w:proofErr w:type="gramStart"/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вучит Моцарт увертюра из Свадьбы Фигаро) </w:t>
      </w:r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Вот скажи мне на милость куда ты потом пропал? Раньше ты все писал в стенах этого дома. А 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здесь стал 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пропадать по целым дням</w:t>
      </w:r>
      <w:r w:rsidR="007F3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Ты стал возвращаться только утром</w:t>
      </w:r>
      <w:r w:rsidR="001D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часто сильно </w:t>
      </w:r>
      <w:proofErr w:type="gramStart"/>
      <w:r w:rsidR="001D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выпивший</w:t>
      </w:r>
      <w:proofErr w:type="gramEnd"/>
      <w:r w:rsidR="001D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порой стал притаскивать с собой непонятных кабацких </w:t>
      </w:r>
      <w:proofErr w:type="spellStart"/>
      <w:r w:rsidR="001D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пьенчюг</w:t>
      </w:r>
      <w:proofErr w:type="spellEnd"/>
      <w:r w:rsidR="001D1A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Неужели ты поднимался так высоко для того чтобы так низко упасть? Эти люди также далеки от музыки как свинец далек от того чтобы стать золотом. И этих людей ты стал называть своими друзьями. Слава и признание вскружили теб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голову, ты как юнец впервые </w:t>
      </w:r>
      <w:proofErr w:type="spellStart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попробавший</w:t>
      </w:r>
      <w:proofErr w:type="spellEnd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молодого вина. И у того и у другого последствия похожи. Сначала оно веселит, бодрит, кружит голову, бросает в необдуманные поступки, а на утро от нее тошнит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ты говоришь </w:t>
      </w:r>
      <w:proofErr w:type="gramStart"/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ебе</w:t>
      </w:r>
      <w:proofErr w:type="gramEnd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больше не выпьешь ни ка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пли, но вс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коре это чувс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проходит и все повторяется снова и снова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Ты стал мой друг запойным заз</w:t>
      </w:r>
      <w:r w:rsidR="005D3D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найкой. Искусство это не прощает</w:t>
      </w:r>
      <w:r w:rsidR="007461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F5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(Звучит Моцарт </w:t>
      </w:r>
      <w:proofErr w:type="gramStart"/>
      <w:r w:rsidR="004F5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–Р</w:t>
      </w:r>
      <w:proofErr w:type="gramEnd"/>
      <w:r w:rsidR="004F56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еквием Лакримоза) Ты оставил ноты, я посмотрел, даже попробовал сыграть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Если бы я не знал что с тобой происходит</w:t>
      </w:r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последние </w:t>
      </w:r>
      <w:proofErr w:type="gramStart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дни</w:t>
      </w:r>
      <w:proofErr w:type="gramEnd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 подумал что эту и предыдущую часть писали два разных человека. А затем случилось еще более </w:t>
      </w:r>
      <w:proofErr w:type="gramStart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странное</w:t>
      </w:r>
      <w:proofErr w:type="gramEnd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ноты пропали. Все твои ноты этого </w:t>
      </w:r>
      <w:proofErr w:type="spellStart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злощастностого</w:t>
      </w:r>
      <w:proofErr w:type="spellEnd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реквиема пропали. Тот юноша в черном перестал заходить, </w:t>
      </w:r>
      <w:proofErr w:type="gramStart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подозреваю</w:t>
      </w:r>
      <w:proofErr w:type="gramEnd"/>
      <w:r w:rsidR="00876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это дело его рук ну или твоих, ведь ты тоже пропал.</w:t>
      </w:r>
      <w:r w:rsidR="000A6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захотел возвращать ему деньги? Устал от музыки? Видимо все было на столько плохо что ты придумал имитировать свою собственную смерть</w:t>
      </w:r>
      <w:proofErr w:type="gramStart"/>
      <w:r w:rsidR="000A6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62F2" w:rsidRP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proofErr w:type="gramEnd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узыка перестала играть) </w:t>
      </w:r>
      <w:r w:rsidR="000A6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снова браво! Какой грандиозный ход! Написать реквием и умереть. Но тогда я не </w:t>
      </w:r>
      <w:proofErr w:type="gramStart"/>
      <w:r w:rsidR="000A6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понимаю</w:t>
      </w:r>
      <w:proofErr w:type="gramEnd"/>
      <w:r w:rsidR="000A68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зачем ты сюда вернулся, тебя могут обнаружить, услышать. Я</w:t>
      </w:r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могу пойти и сдать тебя им</w:t>
      </w:r>
      <w:proofErr w:type="gramStart"/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C6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End"/>
      <w:r w:rsidR="00FC6F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Они ведь подозревают меня. </w:t>
      </w:r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Эти болваны </w:t>
      </w:r>
      <w:proofErr w:type="gram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увере</w:t>
      </w:r>
      <w:r w:rsidR="009643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ны</w:t>
      </w:r>
      <w:proofErr w:type="gramEnd"/>
      <w:r w:rsidR="009643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я отравил Моцарта! А он сидит в это время в соседней комнате и играет на своем клавесине!</w:t>
      </w:r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 слышишь, Моцарт я тебя убил? Так что давай, прекращай играть и дай мне </w:t>
      </w:r>
      <w:proofErr w:type="gramStart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уже</w:t>
      </w:r>
      <w:proofErr w:type="gramEnd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наконец нормально поспать! Знаешь это  вторая самая дурацкая шутка после шутки с </w:t>
      </w:r>
      <w:proofErr w:type="spellStart"/>
      <w:r w:rsidR="00ED62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9B37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дрианой</w:t>
      </w:r>
      <w:proofErr w:type="spellEnd"/>
      <w:r w:rsidR="009B37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37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Бене</w:t>
      </w:r>
      <w:proofErr w:type="gramEnd"/>
      <w:r w:rsidR="009B37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Как  же она тебе так насолила, что ты решил воспользоваться ее же особенностями? Да она действительно была похожа на курицу</w:t>
      </w:r>
      <w:proofErr w:type="gram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proofErr w:type="gram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вучит Моцарт 23 концерт для фортепиано с оркестром)  Вот только это твоя шутка затянулась. Пора бы раскрыть себя миру, ты так не считаешь? Люди на улице косо смотрят на </w:t>
      </w:r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меня, </w:t>
      </w:r>
      <w:proofErr w:type="spell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шепчуться</w:t>
      </w:r>
      <w:proofErr w:type="spell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переглядываются</w:t>
      </w:r>
      <w:proofErr w:type="gram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 читаю на их губах и в их глазах «Убийца», «Отравитель». Я верный друг и преданный </w:t>
      </w:r>
      <w:proofErr w:type="spell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поклоник</w:t>
      </w:r>
      <w:proofErr w:type="spell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стал в один день Иудой. Я закрыл </w:t>
      </w:r>
      <w:proofErr w:type="gramStart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окна</w:t>
      </w:r>
      <w:proofErr w:type="gramEnd"/>
      <w:r w:rsidR="00BC51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спрятаться от их глаз, от его глаз. А ты здесь живой и невредимый не </w:t>
      </w:r>
      <w:r w:rsidR="00CB4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хочешь избавить меня от мук, которые преследует меня по твоей вине. А может мне и в самом деле стоит отравить великого Моцарта? Тогда я буду точно </w:t>
      </w:r>
      <w:proofErr w:type="gramStart"/>
      <w:r w:rsidR="00CB4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знать</w:t>
      </w:r>
      <w:proofErr w:type="gramEnd"/>
      <w:r w:rsidR="00CB4C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все эти разговоры, взгляды не лишены оснований. Я сам пойду в тюрьму и на виселицу. Ведь я убью Моцарта!</w:t>
      </w:r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(взял нож, метнулся, тут же вернулся, пауза) Его нет. Я был </w:t>
      </w:r>
      <w:proofErr w:type="gramStart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уверен</w:t>
      </w:r>
      <w:proofErr w:type="gramEnd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он здесь, что это он сидит и играет</w:t>
      </w:r>
      <w:r w:rsidR="000841E7" w:rsidRP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клависине</w:t>
      </w:r>
      <w:proofErr w:type="spellEnd"/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свои сонаты и прелюдии</w:t>
      </w:r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Но его нет, нет (пауза)</w:t>
      </w:r>
      <w:r w:rsidR="00084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нет</w:t>
      </w:r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клавесина. Я совсем </w:t>
      </w:r>
      <w:proofErr w:type="gramStart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забыл</w:t>
      </w:r>
      <w:proofErr w:type="gramEnd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продал его и всю мебель (смотрит на стул) вернее почти всю чтобы платить за дом. Музыку мне почти перестали заказывать, а ученики разбежались одни за </w:t>
      </w:r>
      <w:proofErr w:type="gramStart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другим</w:t>
      </w:r>
      <w:proofErr w:type="gramEnd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когда по городу пошел слух. </w:t>
      </w:r>
      <w:proofErr w:type="gramStart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Значит</w:t>
      </w:r>
      <w:proofErr w:type="gramEnd"/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 музы</w:t>
      </w:r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 звучит только в моей голове, а</w:t>
      </w:r>
      <w:r w:rsidR="009A60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значит </w:t>
      </w:r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тебя нет. Выходит что я и в самом деле убийца и отравитель? Неужели я мог отравить своего лучшего друга? Но зачем, а главное: как? (звучит Моцарт соната для фортепиано №11) Что</w:t>
      </w:r>
      <w:r w:rsidR="00AF2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они</w:t>
      </w:r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говорили? Кажется ничего, они только спрашивали, в доме ничего почти не осталось. Может я отравил его через стул? Но как? Нет, это не возможно. Может я отравил его через нотные листы? (пауза) Точно я измазал листы ядом, он в очередной раз обслюнявил палец, так я его и отравил. (пауза) Но реквием пропал чуть раньше,  а все его записи</w:t>
      </w:r>
      <w:r w:rsidR="009B2D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они забрали</w:t>
      </w:r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себе и если бы там был яд, я бы уже был в тюрьме</w:t>
      </w:r>
      <w:proofErr w:type="gramStart"/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.(</w:t>
      </w:r>
      <w:proofErr w:type="gramEnd"/>
      <w:r w:rsidR="00961A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пауза) Я измазал ядом нотные листы, но не его, а свои…(пауза) Но он никогда не брал в руки моих записей. Надо вспомнить последний день до пропажи Моцарта в деталях.</w:t>
      </w:r>
      <w:r w:rsidR="00FA4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Утро, он позавтракал омлетом, омлет он приготовил сам, а молоко…(пауза) молоко он забрал с крыльца, я за молоком не выходил. Обедал он не дома, в трактире. Остается ужин. Он принес </w:t>
      </w:r>
      <w:proofErr w:type="gramStart"/>
      <w:r w:rsidR="00FA4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жаренных</w:t>
      </w:r>
      <w:proofErr w:type="gramEnd"/>
      <w:r w:rsidR="00FA43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перепелок с собой из трактира, а я достал из погреба красное вино, сыр и хлеб. Мы ели перепелок с хлебом, сыр мы…Стоп... Вино</w:t>
      </w:r>
      <w:r w:rsidR="00FA4378" w:rsidRPr="003A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добавил яд туда, но где же бутылка…ее забрали? Нет, она должна быть где-то здесь (находит бутылку на дне которой осталось еще </w:t>
      </w:r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немного вина) Вот оно…</w:t>
      </w:r>
      <w:r w:rsidR="003A7F85" w:rsidRPr="003A7F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(звучит Моцарт Увертюра из Волшебной флейты)</w:t>
      </w:r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немного осталось…Если это оно… Есть один способ проверить и наконец выяснить отравил ли Антонио Сальери Вольфганга Амадея Моцарта или нет</w:t>
      </w:r>
      <w:proofErr w:type="gramStart"/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B50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ткрывает бутылку и выпивает остатки)</w:t>
      </w:r>
      <w:r w:rsidR="00C00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Странно я ничего не чувствую. Надо подождать. Яду нужно время</w:t>
      </w:r>
      <w:r w:rsidR="006C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Боже, как медленно течет время и как быстро оно заканчивается. Пока есть последние мгновения надо постараться вспомнить остаток вечера. Он по привычке сел за клавесин, но почти сразу швырнул партитуру на пол, кто-то испортил ему настроение. </w:t>
      </w:r>
      <w:proofErr w:type="gramStart"/>
      <w:r w:rsidR="006C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</w:t>
      </w:r>
      <w:proofErr w:type="gramEnd"/>
      <w:r w:rsidR="006C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за реквием нужно было больше просить, очень трудно он у него выходит, взбил подушку, лег на кровать и погасил свечу. Через какое-то время он нервно вскочил с кровати, собрал все листы с пола и снова сел за клавесин. Он много пил. Пиво, самогон. Я </w:t>
      </w:r>
      <w:proofErr w:type="gramStart"/>
      <w:r w:rsidR="006C1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волновался</w:t>
      </w:r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него он впервые был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таким. Он стал мнительным и подозрительным. Ему везде виделся этот молодой человек в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черном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Мне захотелось его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выпил немного с ним…вина. Выходит если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 было бы отравлено я бы умер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ним! (срывает черные занавесы и кричит в окна, затем в зал) Я не виновен! Я не убивал Моцарта! Я не травил его! Я пил вино вместе с ним и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я жив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 Я его не убивал! Я не виновен! Антонио Сальери не убийца! На моих руках нет смерти! Я же говорил, я говорил вам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proofErr w:type="gramEnd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я невиновен! </w:t>
      </w:r>
      <w:proofErr w:type="gramStart"/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сомневались, обвиняли меня! (хватается за сердце и п</w:t>
      </w:r>
      <w:r w:rsidR="0081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адает.</w:t>
      </w:r>
      <w:proofErr w:type="gramEnd"/>
      <w:r w:rsidR="0081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1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Выходит человек в черном с нотными листами в руках</w:t>
      </w:r>
      <w:r w:rsidR="001D0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1D0C1C" w:rsidRDefault="001D0C1C" w:rsidP="00FA4378">
      <w:pPr>
        <w:shd w:val="clear" w:color="auto" w:fill="FFFFFF"/>
        <w:spacing w:line="48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Порой в нас самих есть яд, которым мы</w:t>
      </w:r>
      <w:r w:rsidR="0058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травим и травимся каждый день.</w:t>
      </w:r>
      <w:r w:rsidR="002E5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Прескверный вышел реквием…</w:t>
      </w:r>
      <w:r w:rsidR="00816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(бросает нотные листы на пол)</w:t>
      </w:r>
      <w:bookmarkStart w:id="0" w:name="_GoBack"/>
      <w:bookmarkEnd w:id="0"/>
    </w:p>
    <w:p w:rsidR="001D0C1C" w:rsidRDefault="001D0C1C" w:rsidP="001D0C1C">
      <w:pPr>
        <w:shd w:val="clear" w:color="auto" w:fill="FFFFFF"/>
        <w:spacing w:line="48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Занавес</w:t>
      </w:r>
    </w:p>
    <w:p w:rsidR="003F4EC9" w:rsidRDefault="003F4EC9" w:rsidP="003F4EC9">
      <w:pPr>
        <w:shd w:val="clear" w:color="auto" w:fill="FFFFFF"/>
        <w:spacing w:line="48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01.03.2021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орисоглебск</w:t>
      </w:r>
      <w:proofErr w:type="spellEnd"/>
    </w:p>
    <w:p w:rsidR="00062CB0" w:rsidRPr="003A7F85" w:rsidRDefault="00062CB0" w:rsidP="003F4EC9">
      <w:pPr>
        <w:shd w:val="clear" w:color="auto" w:fill="FFFFFF"/>
        <w:spacing w:line="48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24.03.2021 там же</w:t>
      </w:r>
    </w:p>
    <w:sectPr w:rsidR="00062CB0" w:rsidRPr="003A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B6"/>
    <w:rsid w:val="00062CB0"/>
    <w:rsid w:val="000841E7"/>
    <w:rsid w:val="000A68E2"/>
    <w:rsid w:val="00136385"/>
    <w:rsid w:val="001D0C1C"/>
    <w:rsid w:val="001D1AFA"/>
    <w:rsid w:val="00295FDA"/>
    <w:rsid w:val="002C59B6"/>
    <w:rsid w:val="002E53D8"/>
    <w:rsid w:val="00316017"/>
    <w:rsid w:val="00374F7E"/>
    <w:rsid w:val="00397660"/>
    <w:rsid w:val="003A7F85"/>
    <w:rsid w:val="003F4EC9"/>
    <w:rsid w:val="004F563B"/>
    <w:rsid w:val="00577BCB"/>
    <w:rsid w:val="00584399"/>
    <w:rsid w:val="005D3D8D"/>
    <w:rsid w:val="006C1ABB"/>
    <w:rsid w:val="006C3069"/>
    <w:rsid w:val="006C439A"/>
    <w:rsid w:val="007461E0"/>
    <w:rsid w:val="007B2A37"/>
    <w:rsid w:val="007F3DC6"/>
    <w:rsid w:val="00816E55"/>
    <w:rsid w:val="008707F2"/>
    <w:rsid w:val="00876622"/>
    <w:rsid w:val="008B4F5F"/>
    <w:rsid w:val="00961A67"/>
    <w:rsid w:val="0096436C"/>
    <w:rsid w:val="00985D1C"/>
    <w:rsid w:val="009A6088"/>
    <w:rsid w:val="009B2DA5"/>
    <w:rsid w:val="009B37DD"/>
    <w:rsid w:val="00AD2F1B"/>
    <w:rsid w:val="00AF2B0E"/>
    <w:rsid w:val="00B50E46"/>
    <w:rsid w:val="00BC51FB"/>
    <w:rsid w:val="00C00BB5"/>
    <w:rsid w:val="00CB4C0A"/>
    <w:rsid w:val="00DB565E"/>
    <w:rsid w:val="00E75662"/>
    <w:rsid w:val="00ED62F2"/>
    <w:rsid w:val="00F45D2C"/>
    <w:rsid w:val="00FA4378"/>
    <w:rsid w:val="00FB1AE3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14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2021-02-27T08:12:00Z</dcterms:created>
  <dcterms:modified xsi:type="dcterms:W3CDTF">2021-03-24T19:02:00Z</dcterms:modified>
</cp:coreProperties>
</file>